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7B4F" w:rsidRDefault="00517B4F" w:rsidP="00517B4F">
      <w:pPr>
        <w:keepNext/>
        <w:widowControl w:val="0"/>
        <w:shd w:val="clear" w:color="auto" w:fill="FFFFFF"/>
        <w:tabs>
          <w:tab w:val="left" w:pos="4536"/>
        </w:tabs>
        <w:autoSpaceDE w:val="0"/>
        <w:autoSpaceDN w:val="0"/>
        <w:adjustRightInd w:val="0"/>
        <w:spacing w:before="100" w:beforeAutospacing="1" w:after="0" w:line="240" w:lineRule="auto"/>
        <w:ind w:right="-105"/>
        <w:jc w:val="right"/>
        <w:outlineLvl w:val="0"/>
        <w:rPr>
          <w:rFonts w:ascii="Times New Roman" w:hAnsi="Times New Roman"/>
          <w:sz w:val="24"/>
          <w:szCs w:val="24"/>
          <w:lang w:eastAsia="ru-RU"/>
        </w:rPr>
      </w:pPr>
    </w:p>
    <w:p w:rsidR="00517B4F" w:rsidRDefault="00517B4F" w:rsidP="00517B4F">
      <w:pPr>
        <w:keepNext/>
        <w:widowControl w:val="0"/>
        <w:shd w:val="clear" w:color="auto" w:fill="FFFFFF"/>
        <w:tabs>
          <w:tab w:val="left" w:pos="4536"/>
        </w:tabs>
        <w:autoSpaceDE w:val="0"/>
        <w:autoSpaceDN w:val="0"/>
        <w:adjustRightInd w:val="0"/>
        <w:spacing w:before="100" w:beforeAutospacing="1" w:after="0" w:line="240" w:lineRule="auto"/>
        <w:ind w:right="-105"/>
        <w:outlineLvl w:val="0"/>
        <w:rPr>
          <w:rFonts w:ascii="Times New Roman" w:hAnsi="Times New Roman"/>
          <w:sz w:val="24"/>
          <w:szCs w:val="24"/>
          <w:lang w:eastAsia="ru-RU"/>
        </w:rPr>
      </w:pPr>
      <w:r>
        <w:rPr>
          <w:rFonts w:ascii="Times New Roman" w:hAnsi="Times New Roman"/>
          <w:sz w:val="24"/>
          <w:szCs w:val="24"/>
          <w:lang w:eastAsia="ru-RU"/>
        </w:rPr>
        <w:t>27.08.2013</w:t>
      </w:r>
    </w:p>
    <w:p w:rsidR="00517B4F" w:rsidRDefault="00517B4F" w:rsidP="00517B4F">
      <w:pPr>
        <w:keepNext/>
        <w:widowControl w:val="0"/>
        <w:shd w:val="clear" w:color="auto" w:fill="FFFFFF"/>
        <w:tabs>
          <w:tab w:val="left" w:pos="4536"/>
        </w:tabs>
        <w:autoSpaceDE w:val="0"/>
        <w:autoSpaceDN w:val="0"/>
        <w:adjustRightInd w:val="0"/>
        <w:spacing w:before="100" w:beforeAutospacing="1" w:after="0" w:line="240" w:lineRule="auto"/>
        <w:ind w:right="-105"/>
        <w:jc w:val="right"/>
        <w:outlineLvl w:val="0"/>
        <w:rPr>
          <w:rFonts w:ascii="Times New Roman" w:hAnsi="Times New Roman"/>
          <w:sz w:val="24"/>
          <w:szCs w:val="24"/>
          <w:lang w:eastAsia="ru-RU"/>
        </w:rPr>
      </w:pPr>
      <w:r>
        <w:rPr>
          <w:rFonts w:ascii="Times New Roman" w:hAnsi="Times New Roman"/>
          <w:sz w:val="24"/>
          <w:szCs w:val="24"/>
          <w:lang w:eastAsia="ru-RU"/>
        </w:rPr>
        <w:t>Приложение №1</w:t>
      </w:r>
    </w:p>
    <w:p w:rsidR="00517B4F" w:rsidRDefault="00517B4F" w:rsidP="00517B4F">
      <w:pPr>
        <w:spacing w:after="0" w:line="240" w:lineRule="auto"/>
        <w:ind w:right="-105"/>
        <w:jc w:val="right"/>
        <w:rPr>
          <w:rFonts w:ascii="Times New Roman" w:hAnsi="Times New Roman"/>
          <w:sz w:val="24"/>
          <w:szCs w:val="24"/>
          <w:lang w:eastAsia="ru-RU"/>
        </w:rPr>
      </w:pPr>
      <w:r>
        <w:rPr>
          <w:rFonts w:ascii="Times New Roman" w:hAnsi="Times New Roman"/>
          <w:sz w:val="24"/>
          <w:szCs w:val="24"/>
          <w:lang w:eastAsia="ru-RU"/>
        </w:rPr>
        <w:t>к заявке №__________</w:t>
      </w:r>
      <w:proofErr w:type="gramStart"/>
      <w:r>
        <w:rPr>
          <w:rFonts w:ascii="Times New Roman" w:hAnsi="Times New Roman"/>
          <w:sz w:val="24"/>
          <w:szCs w:val="24"/>
          <w:lang w:eastAsia="ru-RU"/>
        </w:rPr>
        <w:t>от</w:t>
      </w:r>
      <w:proofErr w:type="gramEnd"/>
      <w:r>
        <w:rPr>
          <w:rFonts w:ascii="Times New Roman" w:hAnsi="Times New Roman"/>
          <w:sz w:val="24"/>
          <w:szCs w:val="24"/>
          <w:lang w:eastAsia="ru-RU"/>
        </w:rPr>
        <w:t xml:space="preserve"> ___________</w:t>
      </w:r>
    </w:p>
    <w:p w:rsidR="00517B4F" w:rsidRDefault="00517B4F" w:rsidP="00517B4F">
      <w:pPr>
        <w:spacing w:after="0" w:line="240" w:lineRule="auto"/>
        <w:ind w:right="-105"/>
        <w:jc w:val="right"/>
        <w:rPr>
          <w:rFonts w:ascii="Times New Roman" w:hAnsi="Times New Roman"/>
          <w:sz w:val="24"/>
          <w:szCs w:val="24"/>
          <w:lang w:eastAsia="ru-RU"/>
        </w:rPr>
      </w:pPr>
    </w:p>
    <w:p w:rsidR="00517B4F" w:rsidRDefault="00517B4F" w:rsidP="00517B4F">
      <w:pPr>
        <w:spacing w:after="0" w:line="240" w:lineRule="auto"/>
        <w:ind w:right="-105"/>
        <w:rPr>
          <w:rFonts w:ascii="Times New Roman" w:hAnsi="Times New Roman"/>
          <w:sz w:val="24"/>
          <w:szCs w:val="24"/>
          <w:lang w:eastAsia="ru-RU"/>
        </w:rPr>
      </w:pPr>
      <w:r>
        <w:rPr>
          <w:rFonts w:ascii="Times New Roman" w:hAnsi="Times New Roman"/>
          <w:sz w:val="24"/>
          <w:szCs w:val="24"/>
          <w:lang w:eastAsia="ru-RU"/>
        </w:rPr>
        <w:t>Структурное подразделение</w:t>
      </w:r>
    </w:p>
    <w:p w:rsidR="00517B4F" w:rsidRDefault="00517B4F" w:rsidP="00517B4F">
      <w:pPr>
        <w:spacing w:after="0" w:line="240" w:lineRule="auto"/>
        <w:ind w:right="-105"/>
        <w:rPr>
          <w:rFonts w:ascii="Times New Roman" w:hAnsi="Times New Roman"/>
          <w:sz w:val="24"/>
          <w:szCs w:val="24"/>
          <w:lang w:eastAsia="ru-RU"/>
        </w:rPr>
      </w:pPr>
      <w:r>
        <w:rPr>
          <w:rFonts w:ascii="Times New Roman" w:hAnsi="Times New Roman"/>
          <w:sz w:val="24"/>
          <w:szCs w:val="24"/>
          <w:lang w:eastAsia="ru-RU"/>
        </w:rPr>
        <w:t>- инициатор размещения заказа (ИРЗ)                                        ГУП НВО АЭС, РСТ АЭС</w:t>
      </w:r>
    </w:p>
    <w:p w:rsidR="00517B4F" w:rsidRDefault="00517B4F" w:rsidP="00517B4F">
      <w:pPr>
        <w:spacing w:after="0" w:line="240" w:lineRule="auto"/>
        <w:jc w:val="center"/>
        <w:rPr>
          <w:rFonts w:ascii="Times New Roman" w:eastAsia="Times New Roman" w:hAnsi="Times New Roman"/>
          <w:color w:val="000000"/>
          <w:sz w:val="28"/>
          <w:szCs w:val="28"/>
          <w:lang w:eastAsia="ru-RU"/>
        </w:rPr>
      </w:pPr>
    </w:p>
    <w:p w:rsidR="00517B4F" w:rsidRDefault="00517B4F" w:rsidP="00517B4F">
      <w:pPr>
        <w:spacing w:after="0" w:line="240" w:lineRule="auto"/>
        <w:jc w:val="center"/>
        <w:rPr>
          <w:rFonts w:ascii="Times New Roman" w:eastAsia="Times New Roman" w:hAnsi="Times New Roman"/>
          <w:color w:val="000000"/>
          <w:sz w:val="28"/>
          <w:szCs w:val="28"/>
          <w:lang w:eastAsia="ru-RU"/>
        </w:rPr>
      </w:pPr>
    </w:p>
    <w:p w:rsidR="00517B4F" w:rsidRDefault="00517B4F" w:rsidP="00517B4F">
      <w:pPr>
        <w:spacing w:after="0" w:line="240" w:lineRule="auto"/>
        <w:jc w:val="center"/>
        <w:rPr>
          <w:rFonts w:ascii="Times New Roman" w:eastAsia="Times New Roman" w:hAnsi="Times New Roman"/>
          <w:color w:val="000000"/>
          <w:sz w:val="28"/>
          <w:szCs w:val="28"/>
          <w:lang w:eastAsia="ru-RU"/>
        </w:rPr>
      </w:pPr>
    </w:p>
    <w:p w:rsidR="00517B4F" w:rsidRDefault="00517B4F" w:rsidP="00517B4F">
      <w:pPr>
        <w:spacing w:after="0" w:line="240" w:lineRule="auto"/>
        <w:jc w:val="center"/>
        <w:rPr>
          <w:rFonts w:ascii="Times New Roman" w:eastAsia="Times New Roman" w:hAnsi="Times New Roman"/>
          <w:color w:val="000000"/>
          <w:sz w:val="28"/>
          <w:szCs w:val="28"/>
          <w:lang w:eastAsia="ru-RU"/>
        </w:rPr>
      </w:pPr>
    </w:p>
    <w:p w:rsidR="00517B4F" w:rsidRDefault="00517B4F" w:rsidP="00517B4F">
      <w:pPr>
        <w:spacing w:after="0" w:line="240" w:lineRule="auto"/>
        <w:jc w:val="center"/>
        <w:rPr>
          <w:rFonts w:ascii="Times New Roman" w:eastAsia="Times New Roman" w:hAnsi="Times New Roman"/>
          <w:color w:val="000000"/>
          <w:sz w:val="28"/>
          <w:szCs w:val="28"/>
          <w:lang w:eastAsia="ru-RU"/>
        </w:rPr>
      </w:pPr>
    </w:p>
    <w:p w:rsidR="00517B4F" w:rsidRDefault="00517B4F" w:rsidP="00517B4F">
      <w:pPr>
        <w:spacing w:after="0" w:line="240" w:lineRule="auto"/>
        <w:jc w:val="center"/>
        <w:rPr>
          <w:rFonts w:ascii="Times New Roman" w:eastAsia="Times New Roman" w:hAnsi="Times New Roman"/>
          <w:color w:val="000000"/>
          <w:sz w:val="28"/>
          <w:szCs w:val="28"/>
          <w:lang w:eastAsia="ru-RU"/>
        </w:rPr>
      </w:pPr>
    </w:p>
    <w:p w:rsidR="00517B4F" w:rsidRDefault="00517B4F" w:rsidP="00517B4F">
      <w:pPr>
        <w:spacing w:after="0" w:line="240" w:lineRule="auto"/>
        <w:jc w:val="center"/>
        <w:rPr>
          <w:rFonts w:ascii="Times New Roman" w:eastAsia="Times New Roman" w:hAnsi="Times New Roman"/>
          <w:color w:val="000000"/>
          <w:sz w:val="28"/>
          <w:szCs w:val="28"/>
          <w:lang w:eastAsia="ru-RU"/>
        </w:rPr>
      </w:pPr>
    </w:p>
    <w:p w:rsidR="00517B4F" w:rsidRDefault="00517B4F" w:rsidP="00517B4F">
      <w:pPr>
        <w:spacing w:after="0" w:line="24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Техническое задание </w:t>
      </w:r>
    </w:p>
    <w:p w:rsidR="00517B4F" w:rsidRDefault="00517B4F" w:rsidP="00517B4F">
      <w:pPr>
        <w:spacing w:after="0" w:line="24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на выполнения проектных работ</w:t>
      </w:r>
    </w:p>
    <w:p w:rsidR="00517B4F" w:rsidRDefault="00517B4F" w:rsidP="00517B4F">
      <w:pPr>
        <w:spacing w:after="0" w:line="24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(на разработку проектной документации)</w:t>
      </w:r>
    </w:p>
    <w:p w:rsidR="00517B4F" w:rsidRDefault="00517B4F" w:rsidP="00517B4F">
      <w:pPr>
        <w:spacing w:after="0" w:line="240" w:lineRule="auto"/>
        <w:jc w:val="center"/>
        <w:rPr>
          <w:rFonts w:ascii="Times New Roman" w:eastAsia="Times New Roman" w:hAnsi="Times New Roman"/>
          <w:color w:val="000000"/>
          <w:sz w:val="24"/>
          <w:szCs w:val="24"/>
          <w:lang w:eastAsia="ru-RU"/>
        </w:rPr>
      </w:pPr>
    </w:p>
    <w:p w:rsidR="00517B4F" w:rsidRDefault="00517B4F" w:rsidP="00517B4F">
      <w:pPr>
        <w:spacing w:after="0" w:line="240" w:lineRule="auto"/>
        <w:jc w:val="center"/>
        <w:rPr>
          <w:rFonts w:ascii="Times New Roman" w:eastAsia="Times New Roman" w:hAnsi="Times New Roman"/>
          <w:color w:val="000000"/>
          <w:sz w:val="24"/>
          <w:szCs w:val="24"/>
          <w:lang w:eastAsia="ru-RU"/>
        </w:rPr>
      </w:pPr>
    </w:p>
    <w:p w:rsidR="00517B4F" w:rsidRDefault="00517B4F" w:rsidP="00517B4F">
      <w:pPr>
        <w:spacing w:after="0" w:line="240" w:lineRule="auto"/>
        <w:jc w:val="center"/>
        <w:rPr>
          <w:rFonts w:ascii="Times New Roman" w:eastAsia="Times New Roman" w:hAnsi="Times New Roman"/>
          <w:color w:val="000000"/>
          <w:sz w:val="24"/>
          <w:szCs w:val="24"/>
          <w:lang w:eastAsia="ru-RU"/>
        </w:rPr>
      </w:pPr>
    </w:p>
    <w:p w:rsidR="00517B4F" w:rsidRDefault="00517B4F" w:rsidP="00517B4F">
      <w:pPr>
        <w:spacing w:after="0" w:line="240" w:lineRule="auto"/>
        <w:jc w:val="center"/>
        <w:rPr>
          <w:rFonts w:ascii="Times New Roman" w:eastAsia="Times New Roman" w:hAnsi="Times New Roman"/>
          <w:color w:val="000000"/>
          <w:sz w:val="28"/>
          <w:szCs w:val="28"/>
          <w:lang w:eastAsia="ru-RU"/>
        </w:rPr>
      </w:pPr>
    </w:p>
    <w:p w:rsidR="00517B4F" w:rsidRDefault="00517B4F" w:rsidP="00517B4F">
      <w:pPr>
        <w:spacing w:after="0" w:line="240" w:lineRule="auto"/>
        <w:jc w:val="center"/>
        <w:rPr>
          <w:rFonts w:ascii="Times New Roman" w:eastAsia="Times New Roman" w:hAnsi="Times New Roman"/>
          <w:color w:val="000000"/>
          <w:sz w:val="28"/>
          <w:szCs w:val="28"/>
          <w:lang w:eastAsia="ru-RU"/>
        </w:rPr>
      </w:pPr>
    </w:p>
    <w:p w:rsidR="00517B4F" w:rsidRDefault="00517B4F" w:rsidP="00517B4F">
      <w:pPr>
        <w:spacing w:after="0" w:line="240" w:lineRule="auto"/>
        <w:jc w:val="center"/>
        <w:rPr>
          <w:rFonts w:ascii="Times New Roman" w:eastAsia="Times New Roman" w:hAnsi="Times New Roman"/>
          <w:color w:val="000000"/>
          <w:sz w:val="28"/>
          <w:szCs w:val="28"/>
          <w:lang w:eastAsia="ru-RU"/>
        </w:rPr>
      </w:pPr>
    </w:p>
    <w:p w:rsidR="00517B4F" w:rsidRDefault="00517B4F" w:rsidP="00517B4F">
      <w:pPr>
        <w:spacing w:after="0" w:line="240" w:lineRule="auto"/>
        <w:jc w:val="center"/>
        <w:rPr>
          <w:rFonts w:ascii="Times New Roman" w:eastAsia="Times New Roman" w:hAnsi="Times New Roman"/>
          <w:color w:val="000000"/>
          <w:sz w:val="28"/>
          <w:szCs w:val="28"/>
          <w:lang w:eastAsia="ru-RU"/>
        </w:rPr>
      </w:pPr>
    </w:p>
    <w:p w:rsidR="00517B4F" w:rsidRDefault="00517B4F" w:rsidP="00517B4F">
      <w:pPr>
        <w:spacing w:after="0" w:line="240" w:lineRule="auto"/>
        <w:jc w:val="center"/>
        <w:rPr>
          <w:rFonts w:ascii="Times New Roman" w:eastAsia="Times New Roman" w:hAnsi="Times New Roman"/>
          <w:color w:val="000000"/>
          <w:sz w:val="28"/>
          <w:szCs w:val="28"/>
          <w:lang w:eastAsia="ru-RU"/>
        </w:rPr>
      </w:pPr>
    </w:p>
    <w:p w:rsidR="00517B4F" w:rsidRDefault="00517B4F" w:rsidP="00517B4F">
      <w:pPr>
        <w:spacing w:after="0" w:line="240" w:lineRule="auto"/>
        <w:jc w:val="center"/>
        <w:rPr>
          <w:rFonts w:ascii="Times New Roman" w:eastAsia="Times New Roman" w:hAnsi="Times New Roman"/>
          <w:color w:val="000000"/>
          <w:sz w:val="28"/>
          <w:szCs w:val="28"/>
          <w:lang w:eastAsia="ru-RU"/>
        </w:rPr>
      </w:pPr>
    </w:p>
    <w:p w:rsidR="00517B4F" w:rsidRDefault="00517B4F" w:rsidP="00517B4F">
      <w:pPr>
        <w:spacing w:after="0" w:line="24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Предмет закупки «Разработка раздела 12, части 12.2 «Перечень мероприятий по гражданской обороне, мероприятий по предупреждению чрезвычайных ситуаций природного и техногенного характера» в составе проектной документации инвестиционного проекта по теме «</w:t>
      </w:r>
      <w:r w:rsidR="001C5C86" w:rsidRPr="001C5C86">
        <w:rPr>
          <w:rFonts w:ascii="Times New Roman" w:eastAsia="Times New Roman" w:hAnsi="Times New Roman"/>
          <w:color w:val="000000"/>
          <w:sz w:val="28"/>
          <w:szCs w:val="28"/>
          <w:lang w:eastAsia="ru-RU"/>
        </w:rPr>
        <w:t xml:space="preserve">Реконструкция борного узла для размещения </w:t>
      </w:r>
      <w:proofErr w:type="spellStart"/>
      <w:r w:rsidR="001C5C86" w:rsidRPr="001C5C86">
        <w:rPr>
          <w:rFonts w:ascii="Times New Roman" w:eastAsia="Times New Roman" w:hAnsi="Times New Roman"/>
          <w:color w:val="000000"/>
          <w:sz w:val="28"/>
          <w:szCs w:val="28"/>
          <w:lang w:eastAsia="ru-RU"/>
        </w:rPr>
        <w:t>гидроаккумуляторов</w:t>
      </w:r>
      <w:proofErr w:type="spellEnd"/>
      <w:r w:rsidR="001C5C86" w:rsidRPr="001C5C86">
        <w:rPr>
          <w:rFonts w:ascii="Times New Roman" w:eastAsia="Times New Roman" w:hAnsi="Times New Roman"/>
          <w:color w:val="000000"/>
          <w:sz w:val="28"/>
          <w:szCs w:val="28"/>
          <w:lang w:eastAsia="ru-RU"/>
        </w:rPr>
        <w:t xml:space="preserve"> 1-ой ступени энергоблока №4 </w:t>
      </w:r>
      <w:proofErr w:type="spellStart"/>
      <w:r w:rsidR="001C5C86" w:rsidRPr="001C5C86">
        <w:rPr>
          <w:rFonts w:ascii="Times New Roman" w:eastAsia="Times New Roman" w:hAnsi="Times New Roman"/>
          <w:color w:val="000000"/>
          <w:sz w:val="28"/>
          <w:szCs w:val="28"/>
          <w:lang w:eastAsia="ru-RU"/>
        </w:rPr>
        <w:t>Нововоронежской</w:t>
      </w:r>
      <w:proofErr w:type="spellEnd"/>
      <w:r w:rsidR="001C5C86" w:rsidRPr="001C5C86">
        <w:rPr>
          <w:rFonts w:ascii="Times New Roman" w:eastAsia="Times New Roman" w:hAnsi="Times New Roman"/>
          <w:color w:val="000000"/>
          <w:sz w:val="28"/>
          <w:szCs w:val="28"/>
          <w:lang w:eastAsia="ru-RU"/>
        </w:rPr>
        <w:t xml:space="preserve"> АЭС</w:t>
      </w:r>
      <w:r>
        <w:rPr>
          <w:rFonts w:ascii="Times New Roman" w:eastAsia="Times New Roman" w:hAnsi="Times New Roman"/>
          <w:color w:val="000000"/>
          <w:sz w:val="28"/>
          <w:szCs w:val="28"/>
          <w:lang w:eastAsia="ru-RU"/>
        </w:rPr>
        <w:t>»</w:t>
      </w:r>
    </w:p>
    <w:p w:rsidR="00517B4F" w:rsidRDefault="00517B4F" w:rsidP="00517B4F">
      <w:pPr>
        <w:spacing w:after="0" w:line="240" w:lineRule="auto"/>
        <w:jc w:val="center"/>
        <w:rPr>
          <w:rFonts w:ascii="Times New Roman" w:eastAsia="Times New Roman" w:hAnsi="Times New Roman"/>
          <w:color w:val="000000"/>
          <w:sz w:val="28"/>
          <w:szCs w:val="28"/>
          <w:lang w:eastAsia="ru-RU"/>
        </w:rPr>
      </w:pPr>
    </w:p>
    <w:p w:rsidR="00517B4F" w:rsidRDefault="00517B4F" w:rsidP="00517B4F">
      <w:pPr>
        <w:spacing w:after="0" w:line="240" w:lineRule="auto"/>
        <w:rPr>
          <w:rFonts w:ascii="Times New Roman" w:eastAsia="Times New Roman" w:hAnsi="Times New Roman"/>
          <w:color w:val="000000"/>
          <w:sz w:val="28"/>
          <w:szCs w:val="28"/>
          <w:lang w:eastAsia="ru-RU"/>
        </w:rPr>
      </w:pPr>
    </w:p>
    <w:p w:rsidR="00517B4F" w:rsidRDefault="00517B4F" w:rsidP="00517B4F">
      <w:pPr>
        <w:spacing w:after="0" w:line="240" w:lineRule="auto"/>
        <w:rPr>
          <w:rFonts w:ascii="Times New Roman" w:eastAsia="Times New Roman" w:hAnsi="Times New Roman"/>
          <w:color w:val="000000"/>
          <w:sz w:val="28"/>
          <w:szCs w:val="28"/>
          <w:lang w:eastAsia="ru-RU"/>
        </w:rPr>
      </w:pPr>
    </w:p>
    <w:p w:rsidR="00517B4F" w:rsidRDefault="00517B4F" w:rsidP="00517B4F">
      <w:pPr>
        <w:spacing w:after="0" w:line="240" w:lineRule="auto"/>
        <w:rPr>
          <w:rFonts w:ascii="Times New Roman" w:eastAsia="Times New Roman" w:hAnsi="Times New Roman"/>
          <w:color w:val="000000"/>
          <w:sz w:val="28"/>
          <w:szCs w:val="28"/>
          <w:lang w:eastAsia="ru-RU"/>
        </w:rPr>
      </w:pPr>
    </w:p>
    <w:p w:rsidR="00517B4F" w:rsidRDefault="00517B4F" w:rsidP="00517B4F">
      <w:pPr>
        <w:spacing w:after="0" w:line="240" w:lineRule="auto"/>
        <w:rPr>
          <w:rFonts w:ascii="Times New Roman" w:eastAsia="Times New Roman" w:hAnsi="Times New Roman"/>
          <w:color w:val="000000"/>
          <w:sz w:val="28"/>
          <w:szCs w:val="28"/>
          <w:lang w:eastAsia="ru-RU"/>
        </w:rPr>
      </w:pPr>
    </w:p>
    <w:p w:rsidR="00517B4F" w:rsidRDefault="00517B4F" w:rsidP="00517B4F">
      <w:pPr>
        <w:spacing w:after="0" w:line="240" w:lineRule="auto"/>
        <w:rPr>
          <w:rFonts w:ascii="Times New Roman" w:eastAsia="Times New Roman" w:hAnsi="Times New Roman"/>
          <w:color w:val="000000"/>
          <w:sz w:val="28"/>
          <w:szCs w:val="28"/>
          <w:lang w:eastAsia="ru-RU"/>
        </w:rPr>
      </w:pPr>
    </w:p>
    <w:p w:rsidR="00517B4F" w:rsidRDefault="00517B4F" w:rsidP="00517B4F">
      <w:pPr>
        <w:spacing w:after="0" w:line="240" w:lineRule="auto"/>
        <w:rPr>
          <w:rFonts w:ascii="Times New Roman" w:eastAsia="Times New Roman" w:hAnsi="Times New Roman"/>
          <w:color w:val="000000"/>
          <w:sz w:val="28"/>
          <w:szCs w:val="28"/>
          <w:lang w:eastAsia="ru-RU"/>
        </w:rPr>
      </w:pPr>
    </w:p>
    <w:p w:rsidR="00517B4F" w:rsidRDefault="00517B4F" w:rsidP="00517B4F">
      <w:pPr>
        <w:spacing w:after="0" w:line="240" w:lineRule="auto"/>
        <w:rPr>
          <w:rFonts w:ascii="Times New Roman" w:eastAsia="Times New Roman" w:hAnsi="Times New Roman"/>
          <w:color w:val="000000"/>
          <w:sz w:val="28"/>
          <w:szCs w:val="28"/>
          <w:lang w:eastAsia="ru-RU"/>
        </w:rPr>
      </w:pPr>
    </w:p>
    <w:p w:rsidR="00517B4F" w:rsidRDefault="00517B4F" w:rsidP="00517B4F">
      <w:pPr>
        <w:spacing w:after="0" w:line="240" w:lineRule="auto"/>
        <w:rPr>
          <w:rFonts w:ascii="Times New Roman" w:eastAsia="Times New Roman" w:hAnsi="Times New Roman"/>
          <w:color w:val="000000"/>
          <w:sz w:val="28"/>
          <w:szCs w:val="28"/>
          <w:lang w:eastAsia="ru-RU"/>
        </w:rPr>
      </w:pPr>
    </w:p>
    <w:p w:rsidR="00517B4F" w:rsidRDefault="00517B4F" w:rsidP="00517B4F">
      <w:pPr>
        <w:spacing w:after="0" w:line="240" w:lineRule="auto"/>
        <w:rPr>
          <w:rFonts w:ascii="Times New Roman" w:eastAsia="Times New Roman" w:hAnsi="Times New Roman"/>
          <w:color w:val="000000"/>
          <w:sz w:val="28"/>
          <w:szCs w:val="28"/>
          <w:lang w:eastAsia="ru-RU"/>
        </w:rPr>
      </w:pPr>
    </w:p>
    <w:p w:rsidR="00517B4F" w:rsidRDefault="00517B4F" w:rsidP="00517B4F">
      <w:pPr>
        <w:spacing w:after="0" w:line="24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Москва</w:t>
      </w:r>
    </w:p>
    <w:p w:rsidR="00517B4F" w:rsidRDefault="00517B4F" w:rsidP="00517B4F">
      <w:pPr>
        <w:spacing w:after="0" w:line="24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2013</w:t>
      </w:r>
      <w:r>
        <w:rPr>
          <w:rFonts w:ascii="Times New Roman" w:eastAsia="Times New Roman" w:hAnsi="Times New Roman"/>
          <w:color w:val="000000"/>
          <w:sz w:val="28"/>
          <w:szCs w:val="28"/>
          <w:lang w:eastAsia="ru-RU"/>
        </w:rPr>
        <w:br w:type="page"/>
      </w:r>
      <w:r>
        <w:rPr>
          <w:rFonts w:ascii="Times New Roman" w:eastAsia="Times New Roman" w:hAnsi="Times New Roman"/>
          <w:color w:val="000000"/>
          <w:sz w:val="28"/>
          <w:szCs w:val="28"/>
          <w:lang w:eastAsia="ru-RU"/>
        </w:rPr>
        <w:lastRenderedPageBreak/>
        <w:t xml:space="preserve">Техническое задание </w:t>
      </w:r>
    </w:p>
    <w:p w:rsidR="00517B4F" w:rsidRDefault="00517B4F" w:rsidP="00517B4F">
      <w:pPr>
        <w:spacing w:after="0" w:line="24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на выполнения работ по разработке </w:t>
      </w:r>
      <w:r w:rsidRPr="00C005E8">
        <w:rPr>
          <w:rFonts w:ascii="Times New Roman" w:eastAsia="Times New Roman" w:hAnsi="Times New Roman"/>
          <w:color w:val="000000"/>
          <w:sz w:val="28"/>
          <w:szCs w:val="28"/>
          <w:lang w:eastAsia="ru-RU"/>
        </w:rPr>
        <w:t>раздела 12, части 12.2 «Перечень мероприятий по гражданской обороне, мероприятий по предупреждению чрезвычайных ситуаций природного и техногенного характера» в составе проектной документации инвестиционного проекта по теме «</w:t>
      </w:r>
      <w:r w:rsidR="003A3CBC" w:rsidRPr="003A3CBC">
        <w:rPr>
          <w:rFonts w:ascii="Times New Roman" w:eastAsia="Times New Roman" w:hAnsi="Times New Roman"/>
          <w:color w:val="000000"/>
          <w:sz w:val="28"/>
          <w:szCs w:val="28"/>
          <w:lang w:eastAsia="ru-RU"/>
        </w:rPr>
        <w:t xml:space="preserve">Реконструкция борного узла для размещения </w:t>
      </w:r>
      <w:proofErr w:type="spellStart"/>
      <w:r w:rsidR="003A3CBC" w:rsidRPr="003A3CBC">
        <w:rPr>
          <w:rFonts w:ascii="Times New Roman" w:eastAsia="Times New Roman" w:hAnsi="Times New Roman"/>
          <w:color w:val="000000"/>
          <w:sz w:val="28"/>
          <w:szCs w:val="28"/>
          <w:lang w:eastAsia="ru-RU"/>
        </w:rPr>
        <w:t>гидроаккумуляторов</w:t>
      </w:r>
      <w:proofErr w:type="spellEnd"/>
      <w:r w:rsidR="003A3CBC" w:rsidRPr="003A3CBC">
        <w:rPr>
          <w:rFonts w:ascii="Times New Roman" w:eastAsia="Times New Roman" w:hAnsi="Times New Roman"/>
          <w:color w:val="000000"/>
          <w:sz w:val="28"/>
          <w:szCs w:val="28"/>
          <w:lang w:eastAsia="ru-RU"/>
        </w:rPr>
        <w:t xml:space="preserve"> 1-ой ступени энергоблока №4 </w:t>
      </w:r>
      <w:proofErr w:type="spellStart"/>
      <w:r w:rsidR="003A3CBC" w:rsidRPr="003A3CBC">
        <w:rPr>
          <w:rFonts w:ascii="Times New Roman" w:eastAsia="Times New Roman" w:hAnsi="Times New Roman"/>
          <w:color w:val="000000"/>
          <w:sz w:val="28"/>
          <w:szCs w:val="28"/>
          <w:lang w:eastAsia="ru-RU"/>
        </w:rPr>
        <w:t>Нововоронежской</w:t>
      </w:r>
      <w:proofErr w:type="spellEnd"/>
      <w:r w:rsidR="003A3CBC" w:rsidRPr="003A3CBC">
        <w:rPr>
          <w:rFonts w:ascii="Times New Roman" w:eastAsia="Times New Roman" w:hAnsi="Times New Roman"/>
          <w:color w:val="000000"/>
          <w:sz w:val="28"/>
          <w:szCs w:val="28"/>
          <w:lang w:eastAsia="ru-RU"/>
        </w:rPr>
        <w:t xml:space="preserve"> АЭС</w:t>
      </w:r>
      <w:r w:rsidRPr="00C005E8">
        <w:rPr>
          <w:rFonts w:ascii="Times New Roman" w:eastAsia="Times New Roman" w:hAnsi="Times New Roman"/>
          <w:color w:val="000000"/>
          <w:sz w:val="28"/>
          <w:szCs w:val="28"/>
          <w:lang w:eastAsia="ru-RU"/>
        </w:rPr>
        <w:t>»</w:t>
      </w:r>
    </w:p>
    <w:p w:rsidR="00517B4F" w:rsidRDefault="00517B4F" w:rsidP="00517B4F">
      <w:pPr>
        <w:spacing w:after="0" w:line="240" w:lineRule="auto"/>
        <w:jc w:val="center"/>
        <w:rPr>
          <w:rFonts w:ascii="Times New Roman" w:eastAsia="Times New Roman" w:hAnsi="Times New Roman"/>
          <w:color w:val="000000"/>
          <w:sz w:val="26"/>
          <w:szCs w:val="26"/>
          <w:lang w:eastAsia="ru-RU"/>
        </w:rPr>
      </w:pPr>
    </w:p>
    <w:p w:rsidR="00517B4F" w:rsidRDefault="00517B4F" w:rsidP="00517B4F">
      <w:pPr>
        <w:spacing w:after="0" w:line="240" w:lineRule="auto"/>
        <w:rPr>
          <w:rFonts w:ascii="Times New Roman" w:eastAsia="Times New Roman" w:hAnsi="Times New Roman"/>
          <w:color w:val="000000"/>
          <w:sz w:val="26"/>
          <w:szCs w:val="26"/>
          <w:lang w:eastAsia="ru-RU"/>
        </w:rPr>
      </w:pPr>
      <w:r>
        <w:rPr>
          <w:rFonts w:ascii="Times New Roman" w:eastAsia="Times New Roman" w:hAnsi="Times New Roman"/>
          <w:color w:val="000000"/>
          <w:sz w:val="26"/>
          <w:szCs w:val="26"/>
          <w:lang w:eastAsia="ru-RU"/>
        </w:rPr>
        <w:t>РАЗДЕЛ 1. НАИМЕНОВАНИЕ ОБЪЕКТА.</w:t>
      </w:r>
    </w:p>
    <w:p w:rsidR="00517B4F" w:rsidRDefault="00517B4F" w:rsidP="00517B4F">
      <w:pPr>
        <w:spacing w:after="0" w:line="240" w:lineRule="auto"/>
        <w:rPr>
          <w:rFonts w:ascii="Times New Roman" w:eastAsia="Times New Roman" w:hAnsi="Times New Roman"/>
          <w:color w:val="000000"/>
          <w:sz w:val="24"/>
          <w:szCs w:val="24"/>
          <w:lang w:eastAsia="ru-RU"/>
        </w:rPr>
      </w:pPr>
    </w:p>
    <w:p w:rsidR="00517B4F" w:rsidRDefault="00517B4F" w:rsidP="00517B4F">
      <w:pPr>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Нововоронежская АЭС.</w:t>
      </w:r>
    </w:p>
    <w:p w:rsidR="00517B4F" w:rsidRDefault="00517B4F" w:rsidP="00517B4F">
      <w:pPr>
        <w:spacing w:after="0" w:line="240" w:lineRule="auto"/>
        <w:rPr>
          <w:rFonts w:ascii="Times New Roman" w:eastAsia="Times New Roman" w:hAnsi="Times New Roman"/>
          <w:color w:val="000000"/>
          <w:sz w:val="24"/>
          <w:szCs w:val="24"/>
          <w:lang w:eastAsia="ru-RU"/>
        </w:rPr>
      </w:pPr>
    </w:p>
    <w:p w:rsidR="00517B4F" w:rsidRDefault="00517B4F" w:rsidP="00517B4F">
      <w:pPr>
        <w:spacing w:after="0" w:line="240" w:lineRule="auto"/>
        <w:rPr>
          <w:rFonts w:ascii="Times New Roman" w:eastAsia="Times New Roman" w:hAnsi="Times New Roman"/>
          <w:color w:val="000000"/>
          <w:sz w:val="26"/>
          <w:szCs w:val="26"/>
          <w:lang w:eastAsia="ru-RU"/>
        </w:rPr>
      </w:pPr>
      <w:r>
        <w:rPr>
          <w:rFonts w:ascii="Times New Roman" w:eastAsia="Times New Roman" w:hAnsi="Times New Roman"/>
          <w:color w:val="000000"/>
          <w:sz w:val="26"/>
          <w:szCs w:val="26"/>
          <w:lang w:eastAsia="ru-RU"/>
        </w:rPr>
        <w:t>РАЗДЕЛ 2. ОПИСАНИЕ РАБОТ, ЦЕЛЬ И ЗАДАЧИ</w:t>
      </w:r>
    </w:p>
    <w:p w:rsidR="00517B4F" w:rsidRDefault="00517B4F" w:rsidP="00517B4F">
      <w:pPr>
        <w:spacing w:after="0" w:line="240" w:lineRule="auto"/>
        <w:rPr>
          <w:rFonts w:ascii="Times New Roman" w:eastAsia="Times New Roman" w:hAnsi="Times New Roman"/>
          <w:color w:val="000000"/>
          <w:sz w:val="24"/>
          <w:szCs w:val="24"/>
          <w:lang w:eastAsia="ru-RU"/>
        </w:rPr>
      </w:pPr>
    </w:p>
    <w:p w:rsidR="00517B4F" w:rsidRDefault="00517B4F" w:rsidP="00517B4F">
      <w:pPr>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Предмет процедуры закупки: «</w:t>
      </w:r>
      <w:r w:rsidRPr="00C005E8">
        <w:rPr>
          <w:rFonts w:ascii="Times New Roman" w:eastAsia="Times New Roman" w:hAnsi="Times New Roman"/>
          <w:color w:val="000000"/>
          <w:sz w:val="24"/>
          <w:szCs w:val="24"/>
          <w:lang w:eastAsia="ru-RU"/>
        </w:rPr>
        <w:t>Разработка раздела 12, части 12.2 «Перечень мероприятий по гражданской обороне, мероприятий по предупреждению чрезвычайных ситуаций природного и техногенного характера» в составе проектной документации инвестиционного проекта по теме «</w:t>
      </w:r>
      <w:r w:rsidR="003A3CBC" w:rsidRPr="003A3CBC">
        <w:rPr>
          <w:rFonts w:ascii="Times New Roman" w:eastAsia="Times New Roman" w:hAnsi="Times New Roman"/>
          <w:color w:val="000000"/>
          <w:sz w:val="24"/>
          <w:szCs w:val="24"/>
          <w:lang w:eastAsia="ru-RU"/>
        </w:rPr>
        <w:t xml:space="preserve">Реконструкция борного узла для размещения </w:t>
      </w:r>
      <w:proofErr w:type="spellStart"/>
      <w:r w:rsidR="003A3CBC" w:rsidRPr="003A3CBC">
        <w:rPr>
          <w:rFonts w:ascii="Times New Roman" w:eastAsia="Times New Roman" w:hAnsi="Times New Roman"/>
          <w:color w:val="000000"/>
          <w:sz w:val="24"/>
          <w:szCs w:val="24"/>
          <w:lang w:eastAsia="ru-RU"/>
        </w:rPr>
        <w:t>гидроаккумуляторов</w:t>
      </w:r>
      <w:proofErr w:type="spellEnd"/>
      <w:r w:rsidR="003A3CBC" w:rsidRPr="003A3CBC">
        <w:rPr>
          <w:rFonts w:ascii="Times New Roman" w:eastAsia="Times New Roman" w:hAnsi="Times New Roman"/>
          <w:color w:val="000000"/>
          <w:sz w:val="24"/>
          <w:szCs w:val="24"/>
          <w:lang w:eastAsia="ru-RU"/>
        </w:rPr>
        <w:t xml:space="preserve"> 1-ой ступени энергоблока №4 </w:t>
      </w:r>
      <w:proofErr w:type="spellStart"/>
      <w:r w:rsidR="003A3CBC" w:rsidRPr="003A3CBC">
        <w:rPr>
          <w:rFonts w:ascii="Times New Roman" w:eastAsia="Times New Roman" w:hAnsi="Times New Roman"/>
          <w:color w:val="000000"/>
          <w:sz w:val="24"/>
          <w:szCs w:val="24"/>
          <w:lang w:eastAsia="ru-RU"/>
        </w:rPr>
        <w:t>Нововоронежской</w:t>
      </w:r>
      <w:proofErr w:type="spellEnd"/>
      <w:r w:rsidR="003A3CBC" w:rsidRPr="003A3CBC">
        <w:rPr>
          <w:rFonts w:ascii="Times New Roman" w:eastAsia="Times New Roman" w:hAnsi="Times New Roman"/>
          <w:color w:val="000000"/>
          <w:sz w:val="24"/>
          <w:szCs w:val="24"/>
          <w:lang w:eastAsia="ru-RU"/>
        </w:rPr>
        <w:t xml:space="preserve"> АЭС</w:t>
      </w:r>
      <w:r>
        <w:rPr>
          <w:rFonts w:ascii="Times New Roman" w:eastAsia="Times New Roman" w:hAnsi="Times New Roman"/>
          <w:color w:val="000000"/>
          <w:sz w:val="24"/>
          <w:szCs w:val="24"/>
          <w:lang w:eastAsia="ru-RU"/>
        </w:rPr>
        <w:t>».</w:t>
      </w:r>
    </w:p>
    <w:p w:rsidR="00517B4F" w:rsidRDefault="00517B4F" w:rsidP="00517B4F">
      <w:pPr>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Цель выполнения работ – разработка перечня мероприятий по гражданской обороне, мероприятий по предупреждению чрезвычайных ситуаций природного и техногенного характера (ПМ ГОЧС) в составе </w:t>
      </w:r>
      <w:r w:rsidRPr="002D7407">
        <w:rPr>
          <w:rFonts w:ascii="Times New Roman" w:eastAsia="Times New Roman" w:hAnsi="Times New Roman"/>
          <w:color w:val="000000"/>
          <w:sz w:val="24"/>
          <w:szCs w:val="24"/>
          <w:lang w:eastAsia="ru-RU"/>
        </w:rPr>
        <w:t>проектной документации инвестиционного проекта по теме «</w:t>
      </w:r>
      <w:r w:rsidR="003A3CBC" w:rsidRPr="003A3CBC">
        <w:rPr>
          <w:rFonts w:ascii="Times New Roman" w:eastAsia="Times New Roman" w:hAnsi="Times New Roman"/>
          <w:color w:val="000000"/>
          <w:sz w:val="24"/>
          <w:szCs w:val="24"/>
          <w:lang w:eastAsia="ru-RU"/>
        </w:rPr>
        <w:t xml:space="preserve">Реконструкция борного узла для размещения </w:t>
      </w:r>
      <w:proofErr w:type="spellStart"/>
      <w:r w:rsidR="003A3CBC" w:rsidRPr="003A3CBC">
        <w:rPr>
          <w:rFonts w:ascii="Times New Roman" w:eastAsia="Times New Roman" w:hAnsi="Times New Roman"/>
          <w:color w:val="000000"/>
          <w:sz w:val="24"/>
          <w:szCs w:val="24"/>
          <w:lang w:eastAsia="ru-RU"/>
        </w:rPr>
        <w:t>гидроаккумуляторов</w:t>
      </w:r>
      <w:proofErr w:type="spellEnd"/>
      <w:r w:rsidR="003A3CBC" w:rsidRPr="003A3CBC">
        <w:rPr>
          <w:rFonts w:ascii="Times New Roman" w:eastAsia="Times New Roman" w:hAnsi="Times New Roman"/>
          <w:color w:val="000000"/>
          <w:sz w:val="24"/>
          <w:szCs w:val="24"/>
          <w:lang w:eastAsia="ru-RU"/>
        </w:rPr>
        <w:t xml:space="preserve"> 1-ой ступени энергоблока №4 </w:t>
      </w:r>
      <w:proofErr w:type="spellStart"/>
      <w:r w:rsidR="003A3CBC" w:rsidRPr="003A3CBC">
        <w:rPr>
          <w:rFonts w:ascii="Times New Roman" w:eastAsia="Times New Roman" w:hAnsi="Times New Roman"/>
          <w:color w:val="000000"/>
          <w:sz w:val="24"/>
          <w:szCs w:val="24"/>
          <w:lang w:eastAsia="ru-RU"/>
        </w:rPr>
        <w:t>Нововоронежской</w:t>
      </w:r>
      <w:proofErr w:type="spellEnd"/>
      <w:r w:rsidR="003A3CBC" w:rsidRPr="003A3CBC">
        <w:rPr>
          <w:rFonts w:ascii="Times New Roman" w:eastAsia="Times New Roman" w:hAnsi="Times New Roman"/>
          <w:color w:val="000000"/>
          <w:sz w:val="24"/>
          <w:szCs w:val="24"/>
          <w:lang w:eastAsia="ru-RU"/>
        </w:rPr>
        <w:t xml:space="preserve"> АЭС</w:t>
      </w:r>
      <w:r w:rsidRPr="002D7407">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w:t>
      </w:r>
    </w:p>
    <w:p w:rsidR="00517B4F" w:rsidRDefault="00517B4F" w:rsidP="00517B4F">
      <w:pPr>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 ходе выполнения работ Исполнителем решаются следующие задачи:</w:t>
      </w:r>
    </w:p>
    <w:p w:rsidR="00517B4F" w:rsidRDefault="00517B4F" w:rsidP="00517B4F">
      <w:pPr>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 Разработка и согласование с Заказчиком содержания документации ПМ ГОЧС.</w:t>
      </w:r>
    </w:p>
    <w:p w:rsidR="00517B4F" w:rsidRDefault="00517B4F" w:rsidP="00517B4F">
      <w:pPr>
        <w:spacing w:after="0" w:line="240" w:lineRule="auto"/>
        <w:ind w:firstLine="708"/>
        <w:jc w:val="both"/>
        <w:rPr>
          <w:rFonts w:ascii="Times New Roman" w:eastAsia="Times New Roman" w:hAnsi="Times New Roman"/>
          <w:color w:val="000000"/>
          <w:sz w:val="24"/>
          <w:szCs w:val="24"/>
          <w:lang w:eastAsia="ru-RU"/>
        </w:rPr>
      </w:pPr>
      <w:r w:rsidRPr="004303BD">
        <w:rPr>
          <w:rFonts w:ascii="Times New Roman" w:eastAsia="Times New Roman" w:hAnsi="Times New Roman"/>
          <w:color w:val="000000"/>
          <w:sz w:val="24"/>
          <w:szCs w:val="24"/>
          <w:lang w:eastAsia="ru-RU"/>
        </w:rPr>
        <w:t>2) По поручению Заказчика Исполнитель получает в органе управления по делам ГО и ЧС (регионального управления МЧС России) исходные данные и требования для разработки документации ПМ ГО ЧС в соответствии с требованиями Приложения №1 настоящего технического задания.</w:t>
      </w:r>
    </w:p>
    <w:p w:rsidR="00517B4F" w:rsidRDefault="00517B4F" w:rsidP="00517B4F">
      <w:pPr>
        <w:spacing w:after="0" w:line="240" w:lineRule="auto"/>
        <w:ind w:firstLine="708"/>
        <w:jc w:val="both"/>
        <w:rPr>
          <w:rFonts w:ascii="Times New Roman" w:eastAsia="Times New Roman" w:hAnsi="Times New Roman"/>
          <w:color w:val="000000"/>
          <w:sz w:val="24"/>
          <w:szCs w:val="24"/>
          <w:lang w:eastAsia="ru-RU"/>
        </w:rPr>
      </w:pPr>
      <w:proofErr w:type="gramStart"/>
      <w:r>
        <w:rPr>
          <w:rFonts w:ascii="Times New Roman" w:eastAsia="Times New Roman" w:hAnsi="Times New Roman"/>
          <w:color w:val="000000"/>
          <w:sz w:val="24"/>
          <w:szCs w:val="24"/>
          <w:lang w:eastAsia="ru-RU"/>
        </w:rPr>
        <w:t xml:space="preserve">3) </w:t>
      </w:r>
      <w:r w:rsidRPr="00D94818">
        <w:rPr>
          <w:rFonts w:ascii="Times New Roman" w:eastAsia="Times New Roman" w:hAnsi="Times New Roman"/>
          <w:color w:val="000000"/>
          <w:sz w:val="24"/>
          <w:szCs w:val="24"/>
          <w:lang w:eastAsia="ru-RU"/>
        </w:rPr>
        <w:t xml:space="preserve">Разработка и согласование с Заказчиком, с Генеральным заказчиком и с органом управления по делам ГО и ЧС (региональным управлением МЧС России) задания на </w:t>
      </w:r>
      <w:r>
        <w:rPr>
          <w:rFonts w:ascii="Times New Roman" w:eastAsia="Times New Roman" w:hAnsi="Times New Roman"/>
          <w:color w:val="000000"/>
          <w:sz w:val="24"/>
          <w:szCs w:val="24"/>
          <w:lang w:eastAsia="ru-RU"/>
        </w:rPr>
        <w:t>разработку</w:t>
      </w:r>
      <w:r w:rsidRPr="00D94818">
        <w:rPr>
          <w:rFonts w:ascii="Times New Roman" w:eastAsia="Times New Roman" w:hAnsi="Times New Roman"/>
          <w:color w:val="000000"/>
          <w:sz w:val="24"/>
          <w:szCs w:val="24"/>
          <w:lang w:eastAsia="ru-RU"/>
        </w:rPr>
        <w:t xml:space="preserve"> раздела 12, части 12.2 «Перечень мероприятий по гражданской обороне, мероприятий по предупреждению чрезвычайных ситуаций природного и техногенного характера»</w:t>
      </w:r>
      <w:r w:rsidRPr="00D94818">
        <w:t xml:space="preserve"> </w:t>
      </w:r>
      <w:r w:rsidRPr="00D94818">
        <w:rPr>
          <w:rFonts w:ascii="Times New Roman" w:eastAsia="Times New Roman" w:hAnsi="Times New Roman"/>
          <w:color w:val="000000"/>
          <w:sz w:val="24"/>
          <w:szCs w:val="24"/>
          <w:lang w:eastAsia="ru-RU"/>
        </w:rPr>
        <w:t>в составе проектной документации инвестиционного проекта по теме «</w:t>
      </w:r>
      <w:r w:rsidR="003A3CBC" w:rsidRPr="003A3CBC">
        <w:rPr>
          <w:rFonts w:ascii="Times New Roman" w:eastAsia="Times New Roman" w:hAnsi="Times New Roman"/>
          <w:color w:val="000000"/>
          <w:sz w:val="24"/>
          <w:szCs w:val="24"/>
          <w:lang w:eastAsia="ru-RU"/>
        </w:rPr>
        <w:t xml:space="preserve">Реконструкция борного узла для размещения </w:t>
      </w:r>
      <w:proofErr w:type="spellStart"/>
      <w:r w:rsidR="003A3CBC" w:rsidRPr="003A3CBC">
        <w:rPr>
          <w:rFonts w:ascii="Times New Roman" w:eastAsia="Times New Roman" w:hAnsi="Times New Roman"/>
          <w:color w:val="000000"/>
          <w:sz w:val="24"/>
          <w:szCs w:val="24"/>
          <w:lang w:eastAsia="ru-RU"/>
        </w:rPr>
        <w:t>гидроаккумуляторов</w:t>
      </w:r>
      <w:proofErr w:type="spellEnd"/>
      <w:r w:rsidR="003A3CBC" w:rsidRPr="003A3CBC">
        <w:rPr>
          <w:rFonts w:ascii="Times New Roman" w:eastAsia="Times New Roman" w:hAnsi="Times New Roman"/>
          <w:color w:val="000000"/>
          <w:sz w:val="24"/>
          <w:szCs w:val="24"/>
          <w:lang w:eastAsia="ru-RU"/>
        </w:rPr>
        <w:t xml:space="preserve"> 1-ой ступени энергоблока</w:t>
      </w:r>
      <w:proofErr w:type="gramEnd"/>
      <w:r w:rsidR="003A3CBC" w:rsidRPr="003A3CBC">
        <w:rPr>
          <w:rFonts w:ascii="Times New Roman" w:eastAsia="Times New Roman" w:hAnsi="Times New Roman"/>
          <w:color w:val="000000"/>
          <w:sz w:val="24"/>
          <w:szCs w:val="24"/>
          <w:lang w:eastAsia="ru-RU"/>
        </w:rPr>
        <w:t xml:space="preserve"> №4 </w:t>
      </w:r>
      <w:proofErr w:type="spellStart"/>
      <w:r w:rsidR="003A3CBC" w:rsidRPr="003A3CBC">
        <w:rPr>
          <w:rFonts w:ascii="Times New Roman" w:eastAsia="Times New Roman" w:hAnsi="Times New Roman"/>
          <w:color w:val="000000"/>
          <w:sz w:val="24"/>
          <w:szCs w:val="24"/>
          <w:lang w:eastAsia="ru-RU"/>
        </w:rPr>
        <w:t>Нововоронежской</w:t>
      </w:r>
      <w:proofErr w:type="spellEnd"/>
      <w:r w:rsidR="003A3CBC" w:rsidRPr="003A3CBC">
        <w:rPr>
          <w:rFonts w:ascii="Times New Roman" w:eastAsia="Times New Roman" w:hAnsi="Times New Roman"/>
          <w:color w:val="000000"/>
          <w:sz w:val="24"/>
          <w:szCs w:val="24"/>
          <w:lang w:eastAsia="ru-RU"/>
        </w:rPr>
        <w:t xml:space="preserve"> АЭС</w:t>
      </w:r>
      <w:r w:rsidRPr="00D94818">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Указанное задание на разработку выполняется в соответствии с требованиями Распоряжения Министерства Российской Федерации по атомной энергии от 28.01.2000 № 35-р «Об использовании современного отраслевого эталона задания на проектирование инженерно-технических мероприятий гражданской обороны и мероприятий по предупреждению чрезвычайных ситуаций (ИТМ ГО ЧС), а также о составе пояснительной записки к разделу ИТМ ГО ЧС.</w:t>
      </w:r>
    </w:p>
    <w:p w:rsidR="00517B4F" w:rsidRDefault="00517B4F" w:rsidP="00517B4F">
      <w:pPr>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4) Разработка ПМ ГОЧС в составе </w:t>
      </w:r>
      <w:r w:rsidRPr="00D94818">
        <w:rPr>
          <w:rFonts w:ascii="Times New Roman" w:eastAsia="Times New Roman" w:hAnsi="Times New Roman"/>
          <w:color w:val="000000"/>
          <w:sz w:val="24"/>
          <w:szCs w:val="24"/>
          <w:lang w:eastAsia="ru-RU"/>
        </w:rPr>
        <w:t>проектной документации инвестиционного проекта по теме «</w:t>
      </w:r>
      <w:r w:rsidR="003A3CBC" w:rsidRPr="003A3CBC">
        <w:rPr>
          <w:rFonts w:ascii="Times New Roman" w:eastAsia="Times New Roman" w:hAnsi="Times New Roman"/>
          <w:color w:val="000000"/>
          <w:sz w:val="24"/>
          <w:szCs w:val="24"/>
          <w:lang w:eastAsia="ru-RU"/>
        </w:rPr>
        <w:t xml:space="preserve">Реконструкция борного узла для размещения </w:t>
      </w:r>
      <w:proofErr w:type="spellStart"/>
      <w:r w:rsidR="003A3CBC" w:rsidRPr="003A3CBC">
        <w:rPr>
          <w:rFonts w:ascii="Times New Roman" w:eastAsia="Times New Roman" w:hAnsi="Times New Roman"/>
          <w:color w:val="000000"/>
          <w:sz w:val="24"/>
          <w:szCs w:val="24"/>
          <w:lang w:eastAsia="ru-RU"/>
        </w:rPr>
        <w:t>гидроаккумуляторов</w:t>
      </w:r>
      <w:proofErr w:type="spellEnd"/>
      <w:r w:rsidR="003A3CBC" w:rsidRPr="003A3CBC">
        <w:rPr>
          <w:rFonts w:ascii="Times New Roman" w:eastAsia="Times New Roman" w:hAnsi="Times New Roman"/>
          <w:color w:val="000000"/>
          <w:sz w:val="24"/>
          <w:szCs w:val="24"/>
          <w:lang w:eastAsia="ru-RU"/>
        </w:rPr>
        <w:t xml:space="preserve"> 1-ой ступени энергоблока №4 </w:t>
      </w:r>
      <w:proofErr w:type="spellStart"/>
      <w:r w:rsidR="003A3CBC" w:rsidRPr="003A3CBC">
        <w:rPr>
          <w:rFonts w:ascii="Times New Roman" w:eastAsia="Times New Roman" w:hAnsi="Times New Roman"/>
          <w:color w:val="000000"/>
          <w:sz w:val="24"/>
          <w:szCs w:val="24"/>
          <w:lang w:eastAsia="ru-RU"/>
        </w:rPr>
        <w:t>Нововоронежской</w:t>
      </w:r>
      <w:proofErr w:type="spellEnd"/>
      <w:r w:rsidR="003A3CBC" w:rsidRPr="003A3CBC">
        <w:rPr>
          <w:rFonts w:ascii="Times New Roman" w:eastAsia="Times New Roman" w:hAnsi="Times New Roman"/>
          <w:color w:val="000000"/>
          <w:sz w:val="24"/>
          <w:szCs w:val="24"/>
          <w:lang w:eastAsia="ru-RU"/>
        </w:rPr>
        <w:t xml:space="preserve"> АЭС</w:t>
      </w:r>
      <w:r w:rsidRPr="00D94818">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w:t>
      </w:r>
    </w:p>
    <w:p w:rsidR="00517B4F" w:rsidRDefault="00517B4F" w:rsidP="00517B4F">
      <w:pPr>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 Обеспечение защиты полученных результатов работ при прохождении экспертиз.</w:t>
      </w:r>
    </w:p>
    <w:p w:rsidR="00517B4F" w:rsidRDefault="00517B4F" w:rsidP="00517B4F">
      <w:pPr>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w:t>
      </w:r>
      <w:r w:rsidRPr="00D94818">
        <w:rPr>
          <w:rFonts w:ascii="Times New Roman" w:eastAsia="Times New Roman" w:hAnsi="Times New Roman"/>
          <w:color w:val="000000"/>
          <w:sz w:val="24"/>
          <w:szCs w:val="24"/>
          <w:lang w:eastAsia="ru-RU"/>
        </w:rPr>
        <w:t xml:space="preserve">аздел 12, </w:t>
      </w:r>
      <w:r>
        <w:rPr>
          <w:rFonts w:ascii="Times New Roman" w:eastAsia="Times New Roman" w:hAnsi="Times New Roman"/>
          <w:color w:val="000000"/>
          <w:sz w:val="24"/>
          <w:szCs w:val="24"/>
          <w:lang w:eastAsia="ru-RU"/>
        </w:rPr>
        <w:t>Ч</w:t>
      </w:r>
      <w:r w:rsidRPr="00D94818">
        <w:rPr>
          <w:rFonts w:ascii="Times New Roman" w:eastAsia="Times New Roman" w:hAnsi="Times New Roman"/>
          <w:color w:val="000000"/>
          <w:sz w:val="24"/>
          <w:szCs w:val="24"/>
          <w:lang w:eastAsia="ru-RU"/>
        </w:rPr>
        <w:t>аст</w:t>
      </w:r>
      <w:r>
        <w:rPr>
          <w:rFonts w:ascii="Times New Roman" w:eastAsia="Times New Roman" w:hAnsi="Times New Roman"/>
          <w:color w:val="000000"/>
          <w:sz w:val="24"/>
          <w:szCs w:val="24"/>
          <w:lang w:eastAsia="ru-RU"/>
        </w:rPr>
        <w:t>ь</w:t>
      </w:r>
      <w:r w:rsidRPr="00D94818">
        <w:rPr>
          <w:rFonts w:ascii="Times New Roman" w:eastAsia="Times New Roman" w:hAnsi="Times New Roman"/>
          <w:color w:val="000000"/>
          <w:sz w:val="24"/>
          <w:szCs w:val="24"/>
          <w:lang w:eastAsia="ru-RU"/>
        </w:rPr>
        <w:t xml:space="preserve"> 12.2</w:t>
      </w:r>
      <w:r>
        <w:rPr>
          <w:rFonts w:ascii="Times New Roman" w:eastAsia="Times New Roman" w:hAnsi="Times New Roman"/>
          <w:color w:val="000000"/>
          <w:sz w:val="24"/>
          <w:szCs w:val="24"/>
          <w:lang w:eastAsia="ru-RU"/>
        </w:rPr>
        <w:t xml:space="preserve"> «Перечень мероприятий по гражданской обороне, мероприятий по предупреждению чрезвычайных ситуаций природного и техногенного характера» является специальной частью </w:t>
      </w:r>
      <w:r w:rsidRPr="00D94818">
        <w:rPr>
          <w:rFonts w:ascii="Times New Roman" w:eastAsia="Times New Roman" w:hAnsi="Times New Roman"/>
          <w:color w:val="000000"/>
          <w:sz w:val="24"/>
          <w:szCs w:val="24"/>
          <w:lang w:eastAsia="ru-RU"/>
        </w:rPr>
        <w:t>проектной документации инвестиционного проекта по теме «</w:t>
      </w:r>
      <w:r w:rsidR="003A3CBC" w:rsidRPr="003A3CBC">
        <w:rPr>
          <w:rFonts w:ascii="Times New Roman" w:eastAsia="Times New Roman" w:hAnsi="Times New Roman"/>
          <w:color w:val="000000"/>
          <w:sz w:val="24"/>
          <w:szCs w:val="24"/>
          <w:lang w:eastAsia="ru-RU"/>
        </w:rPr>
        <w:t xml:space="preserve">Реконструкция борного узла для размещения </w:t>
      </w:r>
      <w:proofErr w:type="spellStart"/>
      <w:r w:rsidR="003A3CBC" w:rsidRPr="003A3CBC">
        <w:rPr>
          <w:rFonts w:ascii="Times New Roman" w:eastAsia="Times New Roman" w:hAnsi="Times New Roman"/>
          <w:color w:val="000000"/>
          <w:sz w:val="24"/>
          <w:szCs w:val="24"/>
          <w:lang w:eastAsia="ru-RU"/>
        </w:rPr>
        <w:t>гидроаккумуляторов</w:t>
      </w:r>
      <w:proofErr w:type="spellEnd"/>
      <w:r w:rsidR="003A3CBC" w:rsidRPr="003A3CBC">
        <w:rPr>
          <w:rFonts w:ascii="Times New Roman" w:eastAsia="Times New Roman" w:hAnsi="Times New Roman"/>
          <w:color w:val="000000"/>
          <w:sz w:val="24"/>
          <w:szCs w:val="24"/>
          <w:lang w:eastAsia="ru-RU"/>
        </w:rPr>
        <w:t xml:space="preserve"> 1-ой </w:t>
      </w:r>
      <w:r w:rsidR="003A3CBC" w:rsidRPr="003A3CBC">
        <w:rPr>
          <w:rFonts w:ascii="Times New Roman" w:eastAsia="Times New Roman" w:hAnsi="Times New Roman"/>
          <w:color w:val="000000"/>
          <w:sz w:val="24"/>
          <w:szCs w:val="24"/>
          <w:lang w:eastAsia="ru-RU"/>
        </w:rPr>
        <w:lastRenderedPageBreak/>
        <w:t xml:space="preserve">ступени энергоблока №4 </w:t>
      </w:r>
      <w:proofErr w:type="spellStart"/>
      <w:r w:rsidR="003A3CBC" w:rsidRPr="003A3CBC">
        <w:rPr>
          <w:rFonts w:ascii="Times New Roman" w:eastAsia="Times New Roman" w:hAnsi="Times New Roman"/>
          <w:color w:val="000000"/>
          <w:sz w:val="24"/>
          <w:szCs w:val="24"/>
          <w:lang w:eastAsia="ru-RU"/>
        </w:rPr>
        <w:t>Нововоронежской</w:t>
      </w:r>
      <w:proofErr w:type="spellEnd"/>
      <w:r w:rsidR="003A3CBC" w:rsidRPr="003A3CBC">
        <w:rPr>
          <w:rFonts w:ascii="Times New Roman" w:eastAsia="Times New Roman" w:hAnsi="Times New Roman"/>
          <w:color w:val="000000"/>
          <w:sz w:val="24"/>
          <w:szCs w:val="24"/>
          <w:lang w:eastAsia="ru-RU"/>
        </w:rPr>
        <w:t xml:space="preserve"> АЭС</w:t>
      </w:r>
      <w:r w:rsidRPr="00D94818">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ПМ ГОЧС включает основные инженерные и технические решения, принятые при осуществлении строительной деятельности и направленные на обеспечение защиты персонала и населения в районе влияния АЭС, снижения материального ущерба от воздействия ЧС техногенного и природного характера, от опасностей, возникающих при ведении военных действий или вследствие этих действий.</w:t>
      </w:r>
    </w:p>
    <w:p w:rsidR="00517B4F" w:rsidRDefault="00517B4F" w:rsidP="00517B4F">
      <w:pPr>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Виды работ в соответствии с Перечнем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утвержденного Приказом Министерства регионального развития РФ от 30.12.2009 г. № 624:</w:t>
      </w:r>
    </w:p>
    <w:p w:rsidR="00517B4F" w:rsidRDefault="00517B4F" w:rsidP="00517B4F">
      <w:pPr>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п. 7.1. Инженерно-технические мероприятия по гражданской обороне;</w:t>
      </w:r>
    </w:p>
    <w:p w:rsidR="00517B4F" w:rsidRDefault="00517B4F" w:rsidP="00517B4F">
      <w:pPr>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п. 7.2. Инженерно-технические мероприятия по предупреждению чрезвычайных ситуаций природного и техногенного характера.</w:t>
      </w:r>
    </w:p>
    <w:p w:rsidR="00517B4F" w:rsidRDefault="00517B4F" w:rsidP="00517B4F">
      <w:pPr>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Объект проектирования – НВО АЭС, включая все основные и вспомогательные здания и сооружения.</w:t>
      </w:r>
    </w:p>
    <w:p w:rsidR="00517B4F" w:rsidRDefault="00517B4F" w:rsidP="00517B4F">
      <w:pPr>
        <w:spacing w:after="0" w:line="240" w:lineRule="auto"/>
        <w:rPr>
          <w:rFonts w:ascii="Times New Roman" w:eastAsia="Times New Roman" w:hAnsi="Times New Roman"/>
          <w:color w:val="000000"/>
          <w:sz w:val="24"/>
          <w:szCs w:val="24"/>
          <w:lang w:eastAsia="ru-RU"/>
        </w:rPr>
      </w:pPr>
    </w:p>
    <w:p w:rsidR="00517B4F" w:rsidRDefault="00517B4F" w:rsidP="00517B4F">
      <w:pPr>
        <w:spacing w:after="0" w:line="240" w:lineRule="auto"/>
        <w:rPr>
          <w:rFonts w:ascii="Times New Roman" w:eastAsia="Times New Roman" w:hAnsi="Times New Roman"/>
          <w:color w:val="000000"/>
          <w:sz w:val="26"/>
          <w:szCs w:val="26"/>
          <w:lang w:eastAsia="ru-RU"/>
        </w:rPr>
      </w:pPr>
      <w:r>
        <w:rPr>
          <w:rFonts w:ascii="Times New Roman" w:eastAsia="Times New Roman" w:hAnsi="Times New Roman"/>
          <w:color w:val="000000"/>
          <w:sz w:val="26"/>
          <w:szCs w:val="26"/>
          <w:lang w:eastAsia="ru-RU"/>
        </w:rPr>
        <w:t>РАЗДЕЛ 3. ТРЕБОВАНИЯ К ТЕХНИЧЕСКИМ ХАРАКТЕРИСТИКАМ РАБОТ</w:t>
      </w:r>
    </w:p>
    <w:p w:rsidR="00517B4F" w:rsidRDefault="00517B4F" w:rsidP="00517B4F">
      <w:pPr>
        <w:spacing w:after="0" w:line="240" w:lineRule="auto"/>
        <w:ind w:left="851"/>
        <w:rPr>
          <w:rFonts w:ascii="Times New Roman" w:eastAsia="Times New Roman" w:hAnsi="Times New Roman"/>
          <w:color w:val="000000"/>
          <w:sz w:val="24"/>
          <w:szCs w:val="24"/>
          <w:lang w:eastAsia="ru-RU"/>
        </w:rPr>
      </w:pP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Подраздел 3.1 Нормативная база</w:t>
      </w:r>
    </w:p>
    <w:p w:rsidR="00517B4F" w:rsidRDefault="00517B4F" w:rsidP="00517B4F">
      <w:pPr>
        <w:tabs>
          <w:tab w:val="left" w:pos="1134"/>
        </w:tabs>
        <w:spacing w:after="0" w:line="240" w:lineRule="auto"/>
        <w:ind w:firstLine="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Разработка части ПМ ГОЧС в составе </w:t>
      </w:r>
      <w:r w:rsidRPr="0010328E">
        <w:rPr>
          <w:rFonts w:ascii="Times New Roman" w:eastAsia="Times New Roman" w:hAnsi="Times New Roman"/>
          <w:color w:val="000000"/>
          <w:sz w:val="24"/>
          <w:szCs w:val="24"/>
          <w:lang w:eastAsia="ru-RU"/>
        </w:rPr>
        <w:t>проектной документации инвестиционного проекта</w:t>
      </w:r>
      <w:r>
        <w:rPr>
          <w:rFonts w:ascii="Times New Roman" w:eastAsia="Times New Roman" w:hAnsi="Times New Roman"/>
          <w:color w:val="000000"/>
          <w:sz w:val="24"/>
          <w:szCs w:val="24"/>
          <w:lang w:eastAsia="ru-RU"/>
        </w:rPr>
        <w:t>, выполняется в соответствии с требованиями СНиП 2.01.51-90 «Инженерно-технические мероприятия гражданской обороны», положениями СП 11-113-2002 «Порядок учета инженерно-технических мероприятий гражданской обороны и мероприятий по предупреждению чрезвычайных ситуаций при составлении ходатайства о намерениях инвестирования в строительство и обосновании инвестиций в строительство предприятий, зданий и сооружений», другими нормативными документами, включая ведомственные, содержащими нормы и правила по проектированию мероприятий гражданской обороны и мероприятий по предупреждению чрезвычайных ситуаций.</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p>
    <w:p w:rsidR="00517B4F" w:rsidRPr="00285F5D" w:rsidRDefault="00517B4F" w:rsidP="00517B4F">
      <w:pPr>
        <w:spacing w:after="0" w:line="240" w:lineRule="auto"/>
        <w:ind w:left="851"/>
        <w:jc w:val="both"/>
        <w:rPr>
          <w:rFonts w:ascii="Times New Roman" w:eastAsia="Times New Roman" w:hAnsi="Times New Roman"/>
          <w:color w:val="000000"/>
          <w:sz w:val="24"/>
          <w:szCs w:val="24"/>
          <w:lang w:eastAsia="ru-RU"/>
        </w:rPr>
      </w:pPr>
      <w:r w:rsidRPr="00285F5D">
        <w:rPr>
          <w:rFonts w:ascii="Times New Roman" w:eastAsia="Times New Roman" w:hAnsi="Times New Roman"/>
          <w:color w:val="000000"/>
          <w:sz w:val="24"/>
          <w:szCs w:val="24"/>
          <w:lang w:eastAsia="ru-RU"/>
        </w:rPr>
        <w:t>Подраздел 3.2 Особые условия строительства</w:t>
      </w:r>
    </w:p>
    <w:p w:rsidR="00517B4F" w:rsidRDefault="00517B4F" w:rsidP="00517B4F">
      <w:pPr>
        <w:spacing w:after="0" w:line="240" w:lineRule="auto"/>
        <w:ind w:firstLine="851"/>
        <w:jc w:val="both"/>
        <w:rPr>
          <w:rFonts w:ascii="Times New Roman" w:eastAsia="Times New Roman" w:hAnsi="Times New Roman"/>
          <w:color w:val="000000"/>
          <w:sz w:val="24"/>
          <w:szCs w:val="24"/>
          <w:lang w:eastAsia="ru-RU"/>
        </w:rPr>
      </w:pPr>
      <w:r w:rsidRPr="00236082">
        <w:rPr>
          <w:rFonts w:ascii="Times New Roman" w:eastAsia="Times New Roman" w:hAnsi="Times New Roman"/>
          <w:color w:val="000000"/>
          <w:sz w:val="24"/>
          <w:szCs w:val="24"/>
          <w:lang w:eastAsia="ru-RU"/>
        </w:rPr>
        <w:t xml:space="preserve">Сведения об особых условиях  в области ГО и ЧС приведены в </w:t>
      </w:r>
      <w:r>
        <w:rPr>
          <w:rFonts w:ascii="Times New Roman" w:eastAsia="Times New Roman" w:hAnsi="Times New Roman"/>
          <w:color w:val="000000"/>
          <w:sz w:val="24"/>
          <w:szCs w:val="24"/>
          <w:lang w:eastAsia="ru-RU"/>
        </w:rPr>
        <w:t>Разделе 9 «Инженерно-технические мероприятия гражданской обороны. Мероприятия по предупреждению чрезвычайных ситуаций» проекта продления срока эксплуатации 5 энергоблока Нововоронежской АЭС. Указанный раздел является приложением № 2 к настоящему техническому заданию.</w:t>
      </w:r>
    </w:p>
    <w:p w:rsidR="00517B4F" w:rsidRDefault="00517B4F" w:rsidP="00517B4F">
      <w:pPr>
        <w:spacing w:after="0" w:line="240" w:lineRule="auto"/>
        <w:ind w:firstLine="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Разрабатываемая</w:t>
      </w:r>
      <w:r w:rsidRPr="00542D36">
        <w:rPr>
          <w:rFonts w:ascii="Times New Roman" w:eastAsia="Times New Roman" w:hAnsi="Times New Roman"/>
          <w:color w:val="000000"/>
          <w:sz w:val="24"/>
          <w:szCs w:val="24"/>
          <w:lang w:eastAsia="ru-RU"/>
        </w:rPr>
        <w:t xml:space="preserve"> част</w:t>
      </w:r>
      <w:r>
        <w:rPr>
          <w:rFonts w:ascii="Times New Roman" w:eastAsia="Times New Roman" w:hAnsi="Times New Roman"/>
          <w:color w:val="000000"/>
          <w:sz w:val="24"/>
          <w:szCs w:val="24"/>
          <w:lang w:eastAsia="ru-RU"/>
        </w:rPr>
        <w:t>ь</w:t>
      </w:r>
      <w:r w:rsidRPr="00542D36">
        <w:rPr>
          <w:rFonts w:ascii="Times New Roman" w:eastAsia="Times New Roman" w:hAnsi="Times New Roman"/>
          <w:color w:val="000000"/>
          <w:sz w:val="24"/>
          <w:szCs w:val="24"/>
          <w:lang w:eastAsia="ru-RU"/>
        </w:rPr>
        <w:t xml:space="preserve"> ПМ ГОЧС в составе проектной документации инвестиционного проекта</w:t>
      </w:r>
      <w:r w:rsidRPr="00542D36">
        <w:t xml:space="preserve"> </w:t>
      </w:r>
      <w:r w:rsidRPr="00542D36">
        <w:rPr>
          <w:rFonts w:ascii="Times New Roman" w:eastAsia="Times New Roman" w:hAnsi="Times New Roman"/>
          <w:color w:val="000000"/>
          <w:sz w:val="24"/>
          <w:szCs w:val="24"/>
          <w:lang w:eastAsia="ru-RU"/>
        </w:rPr>
        <w:t>по теме «</w:t>
      </w:r>
      <w:r w:rsidR="003A3CBC" w:rsidRPr="003A3CBC">
        <w:rPr>
          <w:rFonts w:ascii="Times New Roman" w:eastAsia="Times New Roman" w:hAnsi="Times New Roman"/>
          <w:color w:val="000000"/>
          <w:sz w:val="24"/>
          <w:szCs w:val="24"/>
          <w:lang w:eastAsia="ru-RU"/>
        </w:rPr>
        <w:t xml:space="preserve">Реконструкция борного узла для размещения </w:t>
      </w:r>
      <w:proofErr w:type="spellStart"/>
      <w:r w:rsidR="003A3CBC" w:rsidRPr="003A3CBC">
        <w:rPr>
          <w:rFonts w:ascii="Times New Roman" w:eastAsia="Times New Roman" w:hAnsi="Times New Roman"/>
          <w:color w:val="000000"/>
          <w:sz w:val="24"/>
          <w:szCs w:val="24"/>
          <w:lang w:eastAsia="ru-RU"/>
        </w:rPr>
        <w:t>гидроаккумуляторов</w:t>
      </w:r>
      <w:proofErr w:type="spellEnd"/>
      <w:r w:rsidR="003A3CBC" w:rsidRPr="003A3CBC">
        <w:rPr>
          <w:rFonts w:ascii="Times New Roman" w:eastAsia="Times New Roman" w:hAnsi="Times New Roman"/>
          <w:color w:val="000000"/>
          <w:sz w:val="24"/>
          <w:szCs w:val="24"/>
          <w:lang w:eastAsia="ru-RU"/>
        </w:rPr>
        <w:t xml:space="preserve"> 1-ой ступени энергоблока №4 </w:t>
      </w:r>
      <w:proofErr w:type="spellStart"/>
      <w:r w:rsidR="003A3CBC" w:rsidRPr="003A3CBC">
        <w:rPr>
          <w:rFonts w:ascii="Times New Roman" w:eastAsia="Times New Roman" w:hAnsi="Times New Roman"/>
          <w:color w:val="000000"/>
          <w:sz w:val="24"/>
          <w:szCs w:val="24"/>
          <w:lang w:eastAsia="ru-RU"/>
        </w:rPr>
        <w:t>Нововоронежской</w:t>
      </w:r>
      <w:proofErr w:type="spellEnd"/>
      <w:r w:rsidR="003A3CBC" w:rsidRPr="003A3CBC">
        <w:rPr>
          <w:rFonts w:ascii="Times New Roman" w:eastAsia="Times New Roman" w:hAnsi="Times New Roman"/>
          <w:color w:val="000000"/>
          <w:sz w:val="24"/>
          <w:szCs w:val="24"/>
          <w:lang w:eastAsia="ru-RU"/>
        </w:rPr>
        <w:t xml:space="preserve"> АЭС</w:t>
      </w:r>
      <w:r w:rsidRPr="00542D36">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должна учитывать влияние сооружаемой НВО АЭС-2 и разрабатываемые в рамках ее сооружения мероприятия ГО и ЧС. Сведения о разрабатываемых в рамках сооружения НВО-АЭС-2 мероприятиях ГО и ЧС содержатся в проекте НВО АЭС-2 в разделе 13 «</w:t>
      </w:r>
      <w:r w:rsidRPr="00542D36">
        <w:rPr>
          <w:rFonts w:ascii="Times New Roman" w:eastAsia="Times New Roman" w:hAnsi="Times New Roman"/>
          <w:color w:val="000000"/>
          <w:sz w:val="24"/>
          <w:szCs w:val="24"/>
          <w:lang w:eastAsia="ru-RU"/>
        </w:rPr>
        <w:t>Инженерно-технические мероприятия гражданской обороны. Мероприятия по предупреждению чрезвычайных ситуаций</w:t>
      </w:r>
      <w:r>
        <w:rPr>
          <w:rFonts w:ascii="Times New Roman" w:eastAsia="Times New Roman" w:hAnsi="Times New Roman"/>
          <w:color w:val="000000"/>
          <w:sz w:val="24"/>
          <w:szCs w:val="24"/>
          <w:lang w:eastAsia="ru-RU"/>
        </w:rPr>
        <w:t>». Указанный раздел является материалом для служебного пользования и будет предоставлен Заказчиком Исполнителю по его запросу после заключения договора.</w:t>
      </w:r>
    </w:p>
    <w:p w:rsidR="00517B4F" w:rsidRDefault="00517B4F" w:rsidP="00517B4F">
      <w:pPr>
        <w:spacing w:after="0" w:line="240" w:lineRule="auto"/>
        <w:ind w:firstLine="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Генеральный и ситуационный план НВО АЭС представлены в приложении № 5 к настоящему техническому заданию.</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p>
    <w:p w:rsidR="00517B4F" w:rsidRPr="00285F5D" w:rsidRDefault="00517B4F" w:rsidP="00517B4F">
      <w:pPr>
        <w:spacing w:after="0" w:line="240" w:lineRule="auto"/>
        <w:ind w:left="851"/>
        <w:jc w:val="both"/>
        <w:rPr>
          <w:rFonts w:ascii="Times New Roman" w:eastAsia="Times New Roman" w:hAnsi="Times New Roman"/>
          <w:color w:val="000000"/>
          <w:sz w:val="24"/>
          <w:szCs w:val="24"/>
          <w:lang w:eastAsia="ru-RU"/>
        </w:rPr>
      </w:pPr>
      <w:r w:rsidRPr="00285F5D">
        <w:rPr>
          <w:rFonts w:ascii="Times New Roman" w:eastAsia="Times New Roman" w:hAnsi="Times New Roman"/>
          <w:color w:val="000000"/>
          <w:sz w:val="24"/>
          <w:szCs w:val="24"/>
          <w:lang w:eastAsia="ru-RU"/>
        </w:rPr>
        <w:t>Подраздел 3.3 Основные технико-экономические показатели объекта</w:t>
      </w:r>
    </w:p>
    <w:p w:rsidR="00517B4F" w:rsidRDefault="00517B4F" w:rsidP="00517B4F">
      <w:pPr>
        <w:spacing w:after="0" w:line="240" w:lineRule="auto"/>
        <w:ind w:firstLine="851"/>
        <w:jc w:val="both"/>
        <w:rPr>
          <w:rFonts w:ascii="Times New Roman" w:eastAsia="Times New Roman" w:hAnsi="Times New Roman"/>
          <w:color w:val="000000"/>
          <w:sz w:val="24"/>
          <w:szCs w:val="24"/>
          <w:lang w:eastAsia="ru-RU"/>
        </w:rPr>
      </w:pPr>
      <w:r w:rsidRPr="005D6688">
        <w:rPr>
          <w:rFonts w:ascii="Times New Roman" w:eastAsia="Times New Roman" w:hAnsi="Times New Roman"/>
          <w:color w:val="000000"/>
          <w:sz w:val="24"/>
          <w:szCs w:val="24"/>
          <w:lang w:eastAsia="ru-RU"/>
        </w:rPr>
        <w:t>Основные технико-экономические показатели объекта приведены в</w:t>
      </w:r>
      <w:r>
        <w:rPr>
          <w:rFonts w:ascii="Times New Roman" w:eastAsia="Times New Roman" w:hAnsi="Times New Roman"/>
          <w:color w:val="000000"/>
          <w:sz w:val="24"/>
          <w:szCs w:val="24"/>
          <w:lang w:eastAsia="ru-RU"/>
        </w:rPr>
        <w:t xml:space="preserve"> т</w:t>
      </w:r>
      <w:r w:rsidRPr="005D6688">
        <w:rPr>
          <w:rFonts w:ascii="Times New Roman" w:eastAsia="Times New Roman" w:hAnsi="Times New Roman"/>
          <w:color w:val="000000"/>
          <w:sz w:val="24"/>
          <w:szCs w:val="24"/>
          <w:lang w:eastAsia="ru-RU"/>
        </w:rPr>
        <w:t xml:space="preserve">ехническом задании на разработку проектной документации инвестиционного проекта </w:t>
      </w:r>
      <w:r w:rsidRPr="005D6688">
        <w:rPr>
          <w:rFonts w:ascii="Times New Roman" w:eastAsia="Times New Roman" w:hAnsi="Times New Roman"/>
          <w:color w:val="000000"/>
          <w:sz w:val="24"/>
          <w:szCs w:val="24"/>
          <w:lang w:eastAsia="ru-RU"/>
        </w:rPr>
        <w:lastRenderedPageBreak/>
        <w:t>«</w:t>
      </w:r>
      <w:r w:rsidR="003A3CBC" w:rsidRPr="003A3CBC">
        <w:rPr>
          <w:rFonts w:ascii="Times New Roman" w:eastAsia="Times New Roman" w:hAnsi="Times New Roman"/>
          <w:color w:val="000000"/>
          <w:sz w:val="24"/>
          <w:szCs w:val="24"/>
          <w:lang w:eastAsia="ru-RU"/>
        </w:rPr>
        <w:t xml:space="preserve">Реконструкция борного узла для размещения </w:t>
      </w:r>
      <w:proofErr w:type="spellStart"/>
      <w:r w:rsidR="003A3CBC" w:rsidRPr="003A3CBC">
        <w:rPr>
          <w:rFonts w:ascii="Times New Roman" w:eastAsia="Times New Roman" w:hAnsi="Times New Roman"/>
          <w:color w:val="000000"/>
          <w:sz w:val="24"/>
          <w:szCs w:val="24"/>
          <w:lang w:eastAsia="ru-RU"/>
        </w:rPr>
        <w:t>гидроаккумуляторов</w:t>
      </w:r>
      <w:proofErr w:type="spellEnd"/>
      <w:r w:rsidR="003A3CBC" w:rsidRPr="003A3CBC">
        <w:rPr>
          <w:rFonts w:ascii="Times New Roman" w:eastAsia="Times New Roman" w:hAnsi="Times New Roman"/>
          <w:color w:val="000000"/>
          <w:sz w:val="24"/>
          <w:szCs w:val="24"/>
          <w:lang w:eastAsia="ru-RU"/>
        </w:rPr>
        <w:t xml:space="preserve"> 1-ой ступени энергоблока №4 </w:t>
      </w:r>
      <w:proofErr w:type="spellStart"/>
      <w:r w:rsidR="003A3CBC" w:rsidRPr="003A3CBC">
        <w:rPr>
          <w:rFonts w:ascii="Times New Roman" w:eastAsia="Times New Roman" w:hAnsi="Times New Roman"/>
          <w:color w:val="000000"/>
          <w:sz w:val="24"/>
          <w:szCs w:val="24"/>
          <w:lang w:eastAsia="ru-RU"/>
        </w:rPr>
        <w:t>Нововоронежской</w:t>
      </w:r>
      <w:proofErr w:type="spellEnd"/>
      <w:r w:rsidR="003A3CBC" w:rsidRPr="003A3CBC">
        <w:rPr>
          <w:rFonts w:ascii="Times New Roman" w:eastAsia="Times New Roman" w:hAnsi="Times New Roman"/>
          <w:color w:val="000000"/>
          <w:sz w:val="24"/>
          <w:szCs w:val="24"/>
          <w:lang w:eastAsia="ru-RU"/>
        </w:rPr>
        <w:t xml:space="preserve"> АЭС</w:t>
      </w:r>
      <w:r w:rsidRPr="005D6688">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и о</w:t>
      </w:r>
      <w:r w:rsidRPr="005D6688">
        <w:rPr>
          <w:rFonts w:ascii="Times New Roman" w:eastAsia="Times New Roman" w:hAnsi="Times New Roman"/>
          <w:color w:val="000000"/>
          <w:sz w:val="24"/>
          <w:szCs w:val="24"/>
          <w:lang w:eastAsia="ru-RU"/>
        </w:rPr>
        <w:t>тчет</w:t>
      </w:r>
      <w:r>
        <w:rPr>
          <w:rFonts w:ascii="Times New Roman" w:eastAsia="Times New Roman" w:hAnsi="Times New Roman"/>
          <w:color w:val="000000"/>
          <w:sz w:val="24"/>
          <w:szCs w:val="24"/>
          <w:lang w:eastAsia="ru-RU"/>
        </w:rPr>
        <w:t>е</w:t>
      </w:r>
      <w:r w:rsidRPr="005D6688">
        <w:rPr>
          <w:rFonts w:ascii="Times New Roman" w:eastAsia="Times New Roman" w:hAnsi="Times New Roman"/>
          <w:color w:val="000000"/>
          <w:sz w:val="24"/>
          <w:szCs w:val="24"/>
          <w:lang w:eastAsia="ru-RU"/>
        </w:rPr>
        <w:t xml:space="preserve"> по </w:t>
      </w:r>
      <w:r>
        <w:rPr>
          <w:rFonts w:ascii="Times New Roman" w:eastAsia="Times New Roman" w:hAnsi="Times New Roman"/>
          <w:color w:val="000000"/>
          <w:sz w:val="24"/>
          <w:szCs w:val="24"/>
          <w:lang w:eastAsia="ru-RU"/>
        </w:rPr>
        <w:t xml:space="preserve">углубленной оценке </w:t>
      </w:r>
      <w:r w:rsidRPr="005D6688">
        <w:rPr>
          <w:rFonts w:ascii="Times New Roman" w:eastAsia="Times New Roman" w:hAnsi="Times New Roman"/>
          <w:color w:val="000000"/>
          <w:sz w:val="24"/>
          <w:szCs w:val="24"/>
          <w:lang w:eastAsia="ru-RU"/>
        </w:rPr>
        <w:t>безопасности</w:t>
      </w:r>
      <w:r>
        <w:rPr>
          <w:rFonts w:ascii="Times New Roman" w:eastAsia="Times New Roman" w:hAnsi="Times New Roman"/>
          <w:color w:val="000000"/>
          <w:sz w:val="24"/>
          <w:szCs w:val="24"/>
          <w:lang w:eastAsia="ru-RU"/>
        </w:rPr>
        <w:t xml:space="preserve"> блока 4 НВО АЭС. Состав указанного технического задания</w:t>
      </w:r>
      <w:r w:rsidRPr="0039438C">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приведен в приложении № 3</w:t>
      </w:r>
      <w:r w:rsidRPr="0039438C">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к настоящему техническому заданию, сам документ будет предоставлен </w:t>
      </w:r>
      <w:r w:rsidRPr="00A51EFC">
        <w:rPr>
          <w:rFonts w:ascii="Times New Roman" w:eastAsia="Times New Roman" w:hAnsi="Times New Roman"/>
          <w:color w:val="000000"/>
          <w:sz w:val="24"/>
          <w:szCs w:val="24"/>
          <w:lang w:eastAsia="ru-RU"/>
        </w:rPr>
        <w:t>Заказчиком Исполнителю по его запросу после заключения договора</w:t>
      </w:r>
      <w:r>
        <w:rPr>
          <w:rFonts w:ascii="Times New Roman" w:eastAsia="Times New Roman" w:hAnsi="Times New Roman"/>
          <w:color w:val="000000"/>
          <w:sz w:val="24"/>
          <w:szCs w:val="24"/>
          <w:lang w:eastAsia="ru-RU"/>
        </w:rPr>
        <w:t xml:space="preserve">. Содержание указанного отчета </w:t>
      </w:r>
      <w:r w:rsidRPr="0039438C">
        <w:rPr>
          <w:rFonts w:ascii="Times New Roman" w:eastAsia="Times New Roman" w:hAnsi="Times New Roman"/>
          <w:color w:val="000000"/>
          <w:sz w:val="24"/>
          <w:szCs w:val="24"/>
          <w:lang w:eastAsia="ru-RU"/>
        </w:rPr>
        <w:t>приведен</w:t>
      </w:r>
      <w:r>
        <w:rPr>
          <w:rFonts w:ascii="Times New Roman" w:eastAsia="Times New Roman" w:hAnsi="Times New Roman"/>
          <w:color w:val="000000"/>
          <w:sz w:val="24"/>
          <w:szCs w:val="24"/>
          <w:lang w:eastAsia="ru-RU"/>
        </w:rPr>
        <w:t>о</w:t>
      </w:r>
      <w:r w:rsidRPr="0039438C">
        <w:rPr>
          <w:rFonts w:ascii="Times New Roman" w:eastAsia="Times New Roman" w:hAnsi="Times New Roman"/>
          <w:color w:val="000000"/>
          <w:sz w:val="24"/>
          <w:szCs w:val="24"/>
          <w:lang w:eastAsia="ru-RU"/>
        </w:rPr>
        <w:t xml:space="preserve"> в приложении № </w:t>
      </w:r>
      <w:r>
        <w:rPr>
          <w:rFonts w:ascii="Times New Roman" w:eastAsia="Times New Roman" w:hAnsi="Times New Roman"/>
          <w:color w:val="000000"/>
          <w:sz w:val="24"/>
          <w:szCs w:val="24"/>
          <w:lang w:eastAsia="ru-RU"/>
        </w:rPr>
        <w:t>4</w:t>
      </w:r>
      <w:r w:rsidRPr="0039438C">
        <w:rPr>
          <w:rFonts w:ascii="Times New Roman" w:eastAsia="Times New Roman" w:hAnsi="Times New Roman"/>
          <w:color w:val="000000"/>
          <w:sz w:val="24"/>
          <w:szCs w:val="24"/>
          <w:lang w:eastAsia="ru-RU"/>
        </w:rPr>
        <w:t xml:space="preserve"> к настоящему техническому заданию</w:t>
      </w:r>
      <w:r>
        <w:rPr>
          <w:rFonts w:ascii="Times New Roman" w:eastAsia="Times New Roman" w:hAnsi="Times New Roman"/>
          <w:color w:val="000000"/>
          <w:sz w:val="24"/>
          <w:szCs w:val="24"/>
          <w:lang w:eastAsia="ru-RU"/>
        </w:rPr>
        <w:t xml:space="preserve">, </w:t>
      </w:r>
      <w:r w:rsidRPr="0039438C">
        <w:rPr>
          <w:rFonts w:ascii="Times New Roman" w:eastAsia="Times New Roman" w:hAnsi="Times New Roman"/>
          <w:color w:val="000000"/>
          <w:sz w:val="24"/>
          <w:szCs w:val="24"/>
          <w:lang w:eastAsia="ru-RU"/>
        </w:rPr>
        <w:t>сам документ будет предоставлен Заказчиком Исполнителю по его запросу после заключения договора.</w:t>
      </w:r>
    </w:p>
    <w:p w:rsidR="00517B4F" w:rsidRPr="00285F5D" w:rsidRDefault="00517B4F" w:rsidP="00517B4F">
      <w:pPr>
        <w:spacing w:after="0" w:line="240" w:lineRule="auto"/>
        <w:ind w:left="851"/>
        <w:jc w:val="both"/>
        <w:rPr>
          <w:rFonts w:ascii="Times New Roman" w:eastAsia="Times New Roman" w:hAnsi="Times New Roman"/>
          <w:color w:val="000000"/>
          <w:sz w:val="24"/>
          <w:szCs w:val="24"/>
          <w:lang w:eastAsia="ru-RU"/>
        </w:rPr>
      </w:pPr>
    </w:p>
    <w:p w:rsidR="00517B4F" w:rsidRPr="00285F5D" w:rsidRDefault="00517B4F" w:rsidP="00517B4F">
      <w:pPr>
        <w:spacing w:after="0" w:line="240" w:lineRule="auto"/>
        <w:ind w:left="851"/>
        <w:jc w:val="both"/>
        <w:rPr>
          <w:rFonts w:ascii="Times New Roman" w:eastAsia="Times New Roman" w:hAnsi="Times New Roman"/>
          <w:color w:val="000000"/>
          <w:sz w:val="24"/>
          <w:szCs w:val="24"/>
          <w:lang w:eastAsia="ru-RU"/>
        </w:rPr>
      </w:pPr>
      <w:r w:rsidRPr="00285F5D">
        <w:rPr>
          <w:rFonts w:ascii="Times New Roman" w:eastAsia="Times New Roman" w:hAnsi="Times New Roman"/>
          <w:color w:val="000000"/>
          <w:sz w:val="24"/>
          <w:szCs w:val="24"/>
          <w:lang w:eastAsia="ru-RU"/>
        </w:rPr>
        <w:t>Подраздел 3.4 Строительный паспорт земельного участка</w:t>
      </w:r>
    </w:p>
    <w:p w:rsidR="00517B4F" w:rsidRDefault="00517B4F" w:rsidP="00517B4F">
      <w:pPr>
        <w:spacing w:after="0" w:line="240" w:lineRule="auto"/>
        <w:ind w:firstLine="851"/>
        <w:jc w:val="both"/>
        <w:rPr>
          <w:rFonts w:ascii="Times New Roman" w:eastAsia="Times New Roman" w:hAnsi="Times New Roman"/>
          <w:color w:val="000000"/>
          <w:sz w:val="24"/>
          <w:szCs w:val="24"/>
          <w:lang w:eastAsia="ru-RU"/>
        </w:rPr>
      </w:pPr>
      <w:r w:rsidRPr="00285F5D">
        <w:rPr>
          <w:rFonts w:ascii="Times New Roman" w:eastAsia="Times New Roman" w:hAnsi="Times New Roman"/>
          <w:color w:val="000000"/>
          <w:sz w:val="24"/>
          <w:szCs w:val="24"/>
          <w:lang w:eastAsia="ru-RU"/>
        </w:rPr>
        <w:t>При выполнении работ в соответствии с настоящ</w:t>
      </w:r>
      <w:r>
        <w:rPr>
          <w:rFonts w:ascii="Times New Roman" w:eastAsia="Times New Roman" w:hAnsi="Times New Roman"/>
          <w:color w:val="000000"/>
          <w:sz w:val="24"/>
          <w:szCs w:val="24"/>
          <w:lang w:eastAsia="ru-RU"/>
        </w:rPr>
        <w:t>и</w:t>
      </w:r>
      <w:r w:rsidRPr="00285F5D">
        <w:rPr>
          <w:rFonts w:ascii="Times New Roman" w:eastAsia="Times New Roman" w:hAnsi="Times New Roman"/>
          <w:color w:val="000000"/>
          <w:sz w:val="24"/>
          <w:szCs w:val="24"/>
          <w:lang w:eastAsia="ru-RU"/>
        </w:rPr>
        <w:t>м техническим заданием</w:t>
      </w:r>
      <w:r>
        <w:rPr>
          <w:rFonts w:ascii="Times New Roman" w:eastAsia="Times New Roman" w:hAnsi="Times New Roman"/>
          <w:color w:val="000000"/>
          <w:sz w:val="24"/>
          <w:szCs w:val="24"/>
          <w:lang w:eastAsia="ru-RU"/>
        </w:rPr>
        <w:t xml:space="preserve"> отсутствует необходимость в строительном паспорте.</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Подраздел 3.5 Требования к технологии, режиму здания / сооружения</w:t>
      </w:r>
    </w:p>
    <w:p w:rsidR="00517B4F" w:rsidRDefault="00517B4F" w:rsidP="00517B4F">
      <w:pPr>
        <w:autoSpaceDE w:val="0"/>
        <w:autoSpaceDN w:val="0"/>
        <w:adjustRightInd w:val="0"/>
        <w:spacing w:after="0" w:line="240" w:lineRule="auto"/>
        <w:ind w:firstLine="851"/>
        <w:jc w:val="both"/>
        <w:rPr>
          <w:rFonts w:ascii="Times New Roman" w:eastAsia="Times New Roman" w:hAnsi="Times New Roman"/>
          <w:color w:val="000000"/>
          <w:sz w:val="24"/>
          <w:szCs w:val="24"/>
          <w:lang w:eastAsia="ru-RU"/>
        </w:rPr>
      </w:pPr>
      <w:proofErr w:type="gramStart"/>
      <w:r>
        <w:rPr>
          <w:rFonts w:ascii="Times New Roman" w:eastAsia="Times New Roman" w:hAnsi="Times New Roman"/>
          <w:color w:val="000000"/>
          <w:sz w:val="24"/>
          <w:szCs w:val="24"/>
          <w:lang w:eastAsia="ru-RU"/>
        </w:rPr>
        <w:t>Требования к технологии, режиму зданий / сооружений</w:t>
      </w:r>
      <w:r w:rsidRPr="00E123A9">
        <w:t xml:space="preserve"> </w:t>
      </w:r>
      <w:r w:rsidRPr="00E123A9">
        <w:rPr>
          <w:rFonts w:ascii="Times New Roman" w:eastAsia="Times New Roman" w:hAnsi="Times New Roman"/>
          <w:color w:val="000000"/>
          <w:sz w:val="24"/>
          <w:szCs w:val="24"/>
          <w:lang w:eastAsia="ru-RU"/>
        </w:rPr>
        <w:t>приведены в техническом задании на разработку проектной документации инвестиционного проекта «</w:t>
      </w:r>
      <w:r w:rsidR="003A3CBC" w:rsidRPr="003A3CBC">
        <w:rPr>
          <w:rFonts w:ascii="Times New Roman" w:eastAsia="Times New Roman" w:hAnsi="Times New Roman"/>
          <w:color w:val="000000"/>
          <w:sz w:val="24"/>
          <w:szCs w:val="24"/>
          <w:lang w:eastAsia="ru-RU"/>
        </w:rPr>
        <w:t xml:space="preserve">Реконструкция борного узла для размещения </w:t>
      </w:r>
      <w:proofErr w:type="spellStart"/>
      <w:r w:rsidR="003A3CBC" w:rsidRPr="003A3CBC">
        <w:rPr>
          <w:rFonts w:ascii="Times New Roman" w:eastAsia="Times New Roman" w:hAnsi="Times New Roman"/>
          <w:color w:val="000000"/>
          <w:sz w:val="24"/>
          <w:szCs w:val="24"/>
          <w:lang w:eastAsia="ru-RU"/>
        </w:rPr>
        <w:t>гидроаккумуляторов</w:t>
      </w:r>
      <w:proofErr w:type="spellEnd"/>
      <w:r w:rsidR="003A3CBC" w:rsidRPr="003A3CBC">
        <w:rPr>
          <w:rFonts w:ascii="Times New Roman" w:eastAsia="Times New Roman" w:hAnsi="Times New Roman"/>
          <w:color w:val="000000"/>
          <w:sz w:val="24"/>
          <w:szCs w:val="24"/>
          <w:lang w:eastAsia="ru-RU"/>
        </w:rPr>
        <w:t xml:space="preserve"> 1-ой ступени энергоблока №4 </w:t>
      </w:r>
      <w:proofErr w:type="spellStart"/>
      <w:r w:rsidR="003A3CBC" w:rsidRPr="003A3CBC">
        <w:rPr>
          <w:rFonts w:ascii="Times New Roman" w:eastAsia="Times New Roman" w:hAnsi="Times New Roman"/>
          <w:color w:val="000000"/>
          <w:sz w:val="24"/>
          <w:szCs w:val="24"/>
          <w:lang w:eastAsia="ru-RU"/>
        </w:rPr>
        <w:t>Нововоронежской</w:t>
      </w:r>
      <w:proofErr w:type="spellEnd"/>
      <w:r w:rsidR="003A3CBC" w:rsidRPr="003A3CBC">
        <w:rPr>
          <w:rFonts w:ascii="Times New Roman" w:eastAsia="Times New Roman" w:hAnsi="Times New Roman"/>
          <w:color w:val="000000"/>
          <w:sz w:val="24"/>
          <w:szCs w:val="24"/>
          <w:lang w:eastAsia="ru-RU"/>
        </w:rPr>
        <w:t xml:space="preserve"> АЭС</w:t>
      </w:r>
      <w:r w:rsidRPr="00E123A9">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w:t>
      </w:r>
      <w:r w:rsidRPr="00E123A9">
        <w:t xml:space="preserve"> </w:t>
      </w:r>
      <w:r>
        <w:t>с</w:t>
      </w:r>
      <w:r w:rsidRPr="00E123A9">
        <w:rPr>
          <w:rFonts w:ascii="Times New Roman" w:eastAsia="Times New Roman" w:hAnsi="Times New Roman"/>
          <w:color w:val="000000"/>
          <w:sz w:val="24"/>
          <w:szCs w:val="24"/>
          <w:lang w:eastAsia="ru-RU"/>
        </w:rPr>
        <w:t xml:space="preserve">остав </w:t>
      </w:r>
      <w:r>
        <w:rPr>
          <w:rFonts w:ascii="Times New Roman" w:eastAsia="Times New Roman" w:hAnsi="Times New Roman"/>
          <w:color w:val="000000"/>
          <w:sz w:val="24"/>
          <w:szCs w:val="24"/>
          <w:lang w:eastAsia="ru-RU"/>
        </w:rPr>
        <w:t xml:space="preserve">которого приведен </w:t>
      </w:r>
      <w:r w:rsidRPr="00E123A9">
        <w:rPr>
          <w:rFonts w:ascii="Times New Roman" w:eastAsia="Times New Roman" w:hAnsi="Times New Roman"/>
          <w:color w:val="000000"/>
          <w:sz w:val="24"/>
          <w:szCs w:val="24"/>
          <w:lang w:eastAsia="ru-RU"/>
        </w:rPr>
        <w:t>в приложени</w:t>
      </w:r>
      <w:r>
        <w:rPr>
          <w:rFonts w:ascii="Times New Roman" w:eastAsia="Times New Roman" w:hAnsi="Times New Roman"/>
          <w:color w:val="000000"/>
          <w:sz w:val="24"/>
          <w:szCs w:val="24"/>
          <w:lang w:eastAsia="ru-RU"/>
        </w:rPr>
        <w:t>и</w:t>
      </w:r>
      <w:r w:rsidRPr="00E123A9">
        <w:rPr>
          <w:rFonts w:ascii="Times New Roman" w:eastAsia="Times New Roman" w:hAnsi="Times New Roman"/>
          <w:color w:val="000000"/>
          <w:sz w:val="24"/>
          <w:szCs w:val="24"/>
          <w:lang w:eastAsia="ru-RU"/>
        </w:rPr>
        <w:t xml:space="preserve"> № </w:t>
      </w:r>
      <w:r>
        <w:rPr>
          <w:rFonts w:ascii="Times New Roman" w:eastAsia="Times New Roman" w:hAnsi="Times New Roman"/>
          <w:color w:val="000000"/>
          <w:sz w:val="24"/>
          <w:szCs w:val="24"/>
          <w:lang w:eastAsia="ru-RU"/>
        </w:rPr>
        <w:t>3</w:t>
      </w:r>
      <w:r w:rsidRPr="00E123A9">
        <w:rPr>
          <w:rFonts w:ascii="Times New Roman" w:eastAsia="Times New Roman" w:hAnsi="Times New Roman"/>
          <w:color w:val="000000"/>
          <w:sz w:val="24"/>
          <w:szCs w:val="24"/>
          <w:lang w:eastAsia="ru-RU"/>
        </w:rPr>
        <w:t xml:space="preserve"> к настоящему техническому заданию</w:t>
      </w:r>
      <w:r>
        <w:rPr>
          <w:rFonts w:ascii="Times New Roman" w:eastAsia="Times New Roman" w:hAnsi="Times New Roman"/>
          <w:color w:val="000000"/>
          <w:sz w:val="24"/>
          <w:szCs w:val="24"/>
          <w:lang w:eastAsia="ru-RU"/>
        </w:rPr>
        <w:t xml:space="preserve">, </w:t>
      </w:r>
      <w:r w:rsidRPr="00E123A9">
        <w:rPr>
          <w:rFonts w:ascii="Times New Roman" w:eastAsia="Times New Roman" w:hAnsi="Times New Roman"/>
          <w:color w:val="000000"/>
          <w:sz w:val="24"/>
          <w:szCs w:val="24"/>
          <w:lang w:eastAsia="ru-RU"/>
        </w:rPr>
        <w:t xml:space="preserve"> </w:t>
      </w:r>
      <w:r w:rsidRPr="0039438C">
        <w:rPr>
          <w:rFonts w:ascii="Times New Roman" w:eastAsia="Times New Roman" w:hAnsi="Times New Roman"/>
          <w:color w:val="000000"/>
          <w:sz w:val="24"/>
          <w:szCs w:val="24"/>
          <w:lang w:eastAsia="ru-RU"/>
        </w:rPr>
        <w:t>сам документ будет предоставлен Заказчиком Исполнителю по его запросу после заключения договора.</w:t>
      </w:r>
      <w:proofErr w:type="gramEnd"/>
    </w:p>
    <w:p w:rsidR="00517B4F" w:rsidRDefault="00517B4F" w:rsidP="00517B4F">
      <w:pPr>
        <w:autoSpaceDE w:val="0"/>
        <w:autoSpaceDN w:val="0"/>
        <w:adjustRightInd w:val="0"/>
        <w:spacing w:after="0" w:line="240" w:lineRule="auto"/>
        <w:ind w:left="851"/>
        <w:jc w:val="both"/>
        <w:rPr>
          <w:rFonts w:ascii="Times New Roman" w:eastAsia="Times New Roman" w:hAnsi="Times New Roman"/>
          <w:color w:val="000000"/>
          <w:sz w:val="24"/>
          <w:szCs w:val="24"/>
          <w:lang w:eastAsia="ru-RU"/>
        </w:rPr>
      </w:pPr>
    </w:p>
    <w:p w:rsidR="00517B4F" w:rsidRDefault="009A29E9" w:rsidP="00517B4F">
      <w:pPr>
        <w:autoSpaceDE w:val="0"/>
        <w:autoSpaceDN w:val="0"/>
        <w:adjustRightInd w:val="0"/>
        <w:spacing w:after="0" w:line="240" w:lineRule="auto"/>
        <w:ind w:left="851"/>
        <w:jc w:val="both"/>
        <w:rPr>
          <w:rFonts w:ascii="Times New Roman" w:eastAsia="Times New Roman" w:hAnsi="Times New Roman"/>
          <w:i/>
          <w:color w:val="000000"/>
          <w:sz w:val="24"/>
          <w:szCs w:val="24"/>
          <w:lang w:eastAsia="ru-RU"/>
        </w:rPr>
      </w:pPr>
      <w:r>
        <w:rPr>
          <w:rFonts w:ascii="Times New Roman" w:eastAsia="Times New Roman" w:hAnsi="Times New Roman"/>
          <w:color w:val="000000"/>
          <w:sz w:val="24"/>
          <w:szCs w:val="24"/>
          <w:lang w:eastAsia="ru-RU"/>
        </w:rPr>
        <w:t>Подраздел 3.</w:t>
      </w:r>
      <w:r w:rsidRPr="009A29E9">
        <w:rPr>
          <w:rFonts w:ascii="Times New Roman" w:eastAsia="Times New Roman" w:hAnsi="Times New Roman"/>
          <w:color w:val="000000"/>
          <w:sz w:val="24"/>
          <w:szCs w:val="24"/>
          <w:lang w:eastAsia="ru-RU"/>
        </w:rPr>
        <w:t>6</w:t>
      </w:r>
      <w:r w:rsidR="00517B4F">
        <w:rPr>
          <w:rFonts w:ascii="Times New Roman" w:eastAsia="Times New Roman" w:hAnsi="Times New Roman"/>
          <w:color w:val="000000"/>
          <w:sz w:val="24"/>
          <w:szCs w:val="24"/>
          <w:lang w:eastAsia="ru-RU"/>
        </w:rPr>
        <w:t xml:space="preserve"> Выделение очередей и пусковых комплексов, требования по перспективному расширению здания/сооружения</w:t>
      </w:r>
    </w:p>
    <w:p w:rsidR="00517B4F" w:rsidRDefault="00517B4F" w:rsidP="00517B4F">
      <w:pPr>
        <w:spacing w:after="0" w:line="240" w:lineRule="auto"/>
        <w:ind w:firstLine="851"/>
        <w:jc w:val="both"/>
        <w:rPr>
          <w:rFonts w:ascii="Times New Roman" w:eastAsia="Times New Roman" w:hAnsi="Times New Roman"/>
          <w:color w:val="000000"/>
          <w:sz w:val="24"/>
          <w:szCs w:val="24"/>
          <w:lang w:eastAsia="ru-RU"/>
        </w:rPr>
      </w:pPr>
      <w:proofErr w:type="gramStart"/>
      <w:r>
        <w:rPr>
          <w:rFonts w:ascii="Times New Roman" w:eastAsia="Times New Roman" w:hAnsi="Times New Roman"/>
          <w:color w:val="000000"/>
          <w:sz w:val="24"/>
          <w:szCs w:val="24"/>
          <w:lang w:eastAsia="ru-RU"/>
        </w:rPr>
        <w:t>Выделение очередей и пусковых комплексов, требования по перспективному расширению зданий/сооружений</w:t>
      </w:r>
      <w:r w:rsidRPr="00E123A9">
        <w:t xml:space="preserve"> </w:t>
      </w:r>
      <w:r w:rsidRPr="00E123A9">
        <w:rPr>
          <w:rFonts w:ascii="Times New Roman" w:eastAsia="Times New Roman" w:hAnsi="Times New Roman"/>
          <w:color w:val="000000"/>
          <w:sz w:val="24"/>
          <w:szCs w:val="24"/>
          <w:lang w:eastAsia="ru-RU"/>
        </w:rPr>
        <w:t>приведены в техническом задании на разработку проектной документации инвестиционного проекта «</w:t>
      </w:r>
      <w:r w:rsidR="003A3CBC" w:rsidRPr="003A3CBC">
        <w:rPr>
          <w:rFonts w:ascii="Times New Roman" w:eastAsia="Times New Roman" w:hAnsi="Times New Roman"/>
          <w:color w:val="000000"/>
          <w:sz w:val="24"/>
          <w:szCs w:val="24"/>
          <w:lang w:eastAsia="ru-RU"/>
        </w:rPr>
        <w:t xml:space="preserve">Реконструкция борного узла для размещения </w:t>
      </w:r>
      <w:proofErr w:type="spellStart"/>
      <w:r w:rsidR="003A3CBC" w:rsidRPr="003A3CBC">
        <w:rPr>
          <w:rFonts w:ascii="Times New Roman" w:eastAsia="Times New Roman" w:hAnsi="Times New Roman"/>
          <w:color w:val="000000"/>
          <w:sz w:val="24"/>
          <w:szCs w:val="24"/>
          <w:lang w:eastAsia="ru-RU"/>
        </w:rPr>
        <w:t>гидроаккумуляторов</w:t>
      </w:r>
      <w:proofErr w:type="spellEnd"/>
      <w:r w:rsidR="003A3CBC" w:rsidRPr="003A3CBC">
        <w:rPr>
          <w:rFonts w:ascii="Times New Roman" w:eastAsia="Times New Roman" w:hAnsi="Times New Roman"/>
          <w:color w:val="000000"/>
          <w:sz w:val="24"/>
          <w:szCs w:val="24"/>
          <w:lang w:eastAsia="ru-RU"/>
        </w:rPr>
        <w:t xml:space="preserve"> 1-ой ступени энергоблока №4 </w:t>
      </w:r>
      <w:proofErr w:type="spellStart"/>
      <w:r w:rsidR="003A3CBC" w:rsidRPr="003A3CBC">
        <w:rPr>
          <w:rFonts w:ascii="Times New Roman" w:eastAsia="Times New Roman" w:hAnsi="Times New Roman"/>
          <w:color w:val="000000"/>
          <w:sz w:val="24"/>
          <w:szCs w:val="24"/>
          <w:lang w:eastAsia="ru-RU"/>
        </w:rPr>
        <w:t>Нововоронежской</w:t>
      </w:r>
      <w:proofErr w:type="spellEnd"/>
      <w:r w:rsidR="003A3CBC" w:rsidRPr="003A3CBC">
        <w:rPr>
          <w:rFonts w:ascii="Times New Roman" w:eastAsia="Times New Roman" w:hAnsi="Times New Roman"/>
          <w:color w:val="000000"/>
          <w:sz w:val="24"/>
          <w:szCs w:val="24"/>
          <w:lang w:eastAsia="ru-RU"/>
        </w:rPr>
        <w:t xml:space="preserve"> АЭС</w:t>
      </w:r>
      <w:r w:rsidRPr="00E123A9">
        <w:rPr>
          <w:rFonts w:ascii="Times New Roman" w:eastAsia="Times New Roman" w:hAnsi="Times New Roman"/>
          <w:color w:val="000000"/>
          <w:sz w:val="24"/>
          <w:szCs w:val="24"/>
          <w:lang w:eastAsia="ru-RU"/>
        </w:rPr>
        <w:t>», состав которого приведен в приложени</w:t>
      </w:r>
      <w:r>
        <w:rPr>
          <w:rFonts w:ascii="Times New Roman" w:eastAsia="Times New Roman" w:hAnsi="Times New Roman"/>
          <w:color w:val="000000"/>
          <w:sz w:val="24"/>
          <w:szCs w:val="24"/>
          <w:lang w:eastAsia="ru-RU"/>
        </w:rPr>
        <w:t>и</w:t>
      </w:r>
      <w:r w:rsidRPr="00E123A9">
        <w:rPr>
          <w:rFonts w:ascii="Times New Roman" w:eastAsia="Times New Roman" w:hAnsi="Times New Roman"/>
          <w:color w:val="000000"/>
          <w:sz w:val="24"/>
          <w:szCs w:val="24"/>
          <w:lang w:eastAsia="ru-RU"/>
        </w:rPr>
        <w:t xml:space="preserve"> № </w:t>
      </w:r>
      <w:r>
        <w:rPr>
          <w:rFonts w:ascii="Times New Roman" w:eastAsia="Times New Roman" w:hAnsi="Times New Roman"/>
          <w:color w:val="000000"/>
          <w:sz w:val="24"/>
          <w:szCs w:val="24"/>
          <w:lang w:eastAsia="ru-RU"/>
        </w:rPr>
        <w:t>3</w:t>
      </w:r>
      <w:r w:rsidRPr="00E123A9">
        <w:rPr>
          <w:rFonts w:ascii="Times New Roman" w:eastAsia="Times New Roman" w:hAnsi="Times New Roman"/>
          <w:color w:val="000000"/>
          <w:sz w:val="24"/>
          <w:szCs w:val="24"/>
          <w:lang w:eastAsia="ru-RU"/>
        </w:rPr>
        <w:t xml:space="preserve"> к настоящему техническому заданию</w:t>
      </w:r>
      <w:r>
        <w:rPr>
          <w:rFonts w:ascii="Times New Roman" w:eastAsia="Times New Roman" w:hAnsi="Times New Roman"/>
          <w:color w:val="000000"/>
          <w:sz w:val="24"/>
          <w:szCs w:val="24"/>
          <w:lang w:eastAsia="ru-RU"/>
        </w:rPr>
        <w:t>,</w:t>
      </w:r>
      <w:r w:rsidRPr="0039438C">
        <w:t xml:space="preserve"> </w:t>
      </w:r>
      <w:r w:rsidRPr="0039438C">
        <w:rPr>
          <w:rFonts w:ascii="Times New Roman" w:eastAsia="Times New Roman" w:hAnsi="Times New Roman"/>
          <w:color w:val="000000"/>
          <w:sz w:val="24"/>
          <w:szCs w:val="24"/>
          <w:lang w:eastAsia="ru-RU"/>
        </w:rPr>
        <w:t>сам документ будет предоставлен Заказчиком Исполнителю по его запросу после заключения договора.</w:t>
      </w:r>
      <w:proofErr w:type="gramEnd"/>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p>
    <w:p w:rsidR="00517B4F" w:rsidRPr="00A51EFC" w:rsidRDefault="009A29E9"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Подраздел 3.</w:t>
      </w:r>
      <w:r w:rsidRPr="00BF0D31">
        <w:rPr>
          <w:rFonts w:ascii="Times New Roman" w:eastAsia="Times New Roman" w:hAnsi="Times New Roman"/>
          <w:color w:val="000000"/>
          <w:sz w:val="24"/>
          <w:szCs w:val="24"/>
          <w:lang w:eastAsia="ru-RU"/>
        </w:rPr>
        <w:t>7</w:t>
      </w:r>
      <w:r w:rsidR="00517B4F" w:rsidRPr="00A51EFC">
        <w:rPr>
          <w:rFonts w:ascii="Times New Roman" w:eastAsia="Times New Roman" w:hAnsi="Times New Roman"/>
          <w:color w:val="000000"/>
          <w:sz w:val="24"/>
          <w:szCs w:val="24"/>
          <w:lang w:eastAsia="ru-RU"/>
        </w:rPr>
        <w:t xml:space="preserve"> Требования к организации строительства</w:t>
      </w:r>
    </w:p>
    <w:p w:rsidR="00517B4F" w:rsidRPr="00A51EFC" w:rsidRDefault="00517B4F" w:rsidP="00517B4F">
      <w:pPr>
        <w:spacing w:after="0" w:line="240" w:lineRule="auto"/>
        <w:ind w:firstLine="851"/>
        <w:jc w:val="both"/>
        <w:rPr>
          <w:rFonts w:ascii="Times New Roman" w:eastAsia="Times New Roman" w:hAnsi="Times New Roman"/>
          <w:color w:val="000000"/>
          <w:sz w:val="24"/>
          <w:szCs w:val="24"/>
          <w:lang w:eastAsia="ru-RU"/>
        </w:rPr>
      </w:pPr>
      <w:r w:rsidRPr="00A51EFC">
        <w:rPr>
          <w:rFonts w:ascii="Times New Roman" w:eastAsia="Times New Roman" w:hAnsi="Times New Roman"/>
          <w:color w:val="000000"/>
          <w:sz w:val="24"/>
          <w:szCs w:val="24"/>
          <w:lang w:eastAsia="ru-RU"/>
        </w:rPr>
        <w:t xml:space="preserve">Требования к организации строительства не предусматриваются. </w:t>
      </w:r>
    </w:p>
    <w:p w:rsidR="00517B4F" w:rsidRPr="00A51EFC" w:rsidRDefault="00517B4F" w:rsidP="00517B4F">
      <w:pPr>
        <w:spacing w:after="0" w:line="240" w:lineRule="auto"/>
        <w:ind w:left="851"/>
        <w:jc w:val="both"/>
        <w:rPr>
          <w:rFonts w:ascii="Times New Roman" w:eastAsia="Times New Roman" w:hAnsi="Times New Roman"/>
          <w:color w:val="000000"/>
          <w:sz w:val="24"/>
          <w:szCs w:val="24"/>
          <w:lang w:eastAsia="ru-RU"/>
        </w:rPr>
      </w:pPr>
    </w:p>
    <w:p w:rsidR="00517B4F" w:rsidRPr="00A51EFC" w:rsidRDefault="009A29E9"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Подраздел 3.</w:t>
      </w:r>
      <w:r w:rsidRPr="009A29E9">
        <w:rPr>
          <w:rFonts w:ascii="Times New Roman" w:eastAsia="Times New Roman" w:hAnsi="Times New Roman"/>
          <w:color w:val="000000"/>
          <w:sz w:val="24"/>
          <w:szCs w:val="24"/>
          <w:lang w:eastAsia="ru-RU"/>
        </w:rPr>
        <w:t>8</w:t>
      </w:r>
      <w:r w:rsidR="00517B4F" w:rsidRPr="00A51EFC">
        <w:rPr>
          <w:rFonts w:ascii="Times New Roman" w:eastAsia="Times New Roman" w:hAnsi="Times New Roman"/>
          <w:color w:val="000000"/>
          <w:sz w:val="24"/>
          <w:szCs w:val="24"/>
          <w:lang w:eastAsia="ru-RU"/>
        </w:rPr>
        <w:t xml:space="preserve"> Требования и условия к разработке природоохранных мер и мероприятий</w:t>
      </w:r>
    </w:p>
    <w:p w:rsidR="00517B4F" w:rsidRPr="00A51EFC" w:rsidRDefault="00517B4F" w:rsidP="00517B4F">
      <w:pPr>
        <w:spacing w:after="0" w:line="240" w:lineRule="auto"/>
        <w:ind w:firstLine="851"/>
        <w:jc w:val="both"/>
        <w:rPr>
          <w:rFonts w:ascii="Times New Roman" w:eastAsia="Times New Roman" w:hAnsi="Times New Roman"/>
          <w:color w:val="000000"/>
          <w:sz w:val="24"/>
          <w:szCs w:val="24"/>
          <w:lang w:eastAsia="ru-RU"/>
        </w:rPr>
      </w:pPr>
      <w:r w:rsidRPr="00A51EFC">
        <w:rPr>
          <w:rFonts w:ascii="Times New Roman" w:eastAsia="Times New Roman" w:hAnsi="Times New Roman"/>
          <w:color w:val="000000"/>
          <w:sz w:val="24"/>
          <w:szCs w:val="24"/>
          <w:lang w:eastAsia="ru-RU"/>
        </w:rPr>
        <w:t>Требования и условия к разработке природоохранных мер не предусматриваются.</w:t>
      </w:r>
    </w:p>
    <w:p w:rsidR="00517B4F" w:rsidRPr="00A51EFC" w:rsidRDefault="00517B4F" w:rsidP="00517B4F">
      <w:pPr>
        <w:spacing w:after="0" w:line="240" w:lineRule="auto"/>
        <w:ind w:left="851"/>
        <w:jc w:val="both"/>
        <w:rPr>
          <w:rFonts w:ascii="Times New Roman" w:eastAsia="Times New Roman" w:hAnsi="Times New Roman"/>
          <w:color w:val="000000"/>
          <w:sz w:val="24"/>
          <w:szCs w:val="24"/>
          <w:lang w:eastAsia="ru-RU"/>
        </w:rPr>
      </w:pPr>
    </w:p>
    <w:p w:rsidR="00517B4F" w:rsidRPr="00A51EFC" w:rsidRDefault="009A29E9"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Подраздел 3.</w:t>
      </w:r>
      <w:r w:rsidRPr="009A29E9">
        <w:rPr>
          <w:rFonts w:ascii="Times New Roman" w:eastAsia="Times New Roman" w:hAnsi="Times New Roman"/>
          <w:color w:val="000000"/>
          <w:sz w:val="24"/>
          <w:szCs w:val="24"/>
          <w:lang w:eastAsia="ru-RU"/>
        </w:rPr>
        <w:t>9</w:t>
      </w:r>
      <w:r w:rsidR="00517B4F" w:rsidRPr="00A51EFC">
        <w:rPr>
          <w:rFonts w:ascii="Times New Roman" w:eastAsia="Times New Roman" w:hAnsi="Times New Roman"/>
          <w:color w:val="000000"/>
          <w:sz w:val="24"/>
          <w:szCs w:val="24"/>
          <w:lang w:eastAsia="ru-RU"/>
        </w:rPr>
        <w:t xml:space="preserve"> Требования к режиму безопасности и гигиене труда</w:t>
      </w:r>
    </w:p>
    <w:p w:rsidR="00517B4F" w:rsidRPr="00A51EFC" w:rsidRDefault="00517B4F" w:rsidP="00517B4F">
      <w:pPr>
        <w:spacing w:after="0" w:line="240" w:lineRule="auto"/>
        <w:ind w:firstLine="851"/>
        <w:jc w:val="both"/>
        <w:rPr>
          <w:rFonts w:ascii="Times New Roman" w:eastAsia="Times New Roman" w:hAnsi="Times New Roman"/>
          <w:color w:val="000000"/>
          <w:sz w:val="24"/>
          <w:szCs w:val="24"/>
          <w:lang w:eastAsia="ru-RU"/>
        </w:rPr>
      </w:pPr>
      <w:r w:rsidRPr="00A51EFC">
        <w:rPr>
          <w:rFonts w:ascii="Times New Roman" w:eastAsia="Times New Roman" w:hAnsi="Times New Roman"/>
          <w:color w:val="000000"/>
          <w:sz w:val="24"/>
          <w:szCs w:val="24"/>
          <w:lang w:eastAsia="ru-RU"/>
        </w:rPr>
        <w:t>Требования к режиму безопасности и гигиене труда не предусматриваются.</w:t>
      </w:r>
    </w:p>
    <w:p w:rsidR="00517B4F" w:rsidRPr="00A51EFC" w:rsidRDefault="00517B4F" w:rsidP="00517B4F">
      <w:pPr>
        <w:spacing w:after="0" w:line="240" w:lineRule="auto"/>
        <w:ind w:left="851"/>
        <w:jc w:val="both"/>
        <w:rPr>
          <w:rFonts w:ascii="Times New Roman" w:eastAsia="Times New Roman" w:hAnsi="Times New Roman"/>
          <w:color w:val="000000"/>
          <w:sz w:val="24"/>
          <w:szCs w:val="24"/>
          <w:lang w:eastAsia="ru-RU"/>
        </w:rPr>
      </w:pPr>
    </w:p>
    <w:p w:rsidR="00517B4F" w:rsidRPr="00A51EFC" w:rsidRDefault="009A29E9"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Подраздел 3.</w:t>
      </w:r>
      <w:r w:rsidRPr="00BF0D31">
        <w:rPr>
          <w:rFonts w:ascii="Times New Roman" w:eastAsia="Times New Roman" w:hAnsi="Times New Roman"/>
          <w:color w:val="000000"/>
          <w:sz w:val="24"/>
          <w:szCs w:val="24"/>
          <w:lang w:eastAsia="ru-RU"/>
        </w:rPr>
        <w:t>10</w:t>
      </w:r>
      <w:r w:rsidR="00517B4F" w:rsidRPr="00A51EFC">
        <w:rPr>
          <w:rFonts w:ascii="Times New Roman" w:eastAsia="Times New Roman" w:hAnsi="Times New Roman"/>
          <w:color w:val="000000"/>
          <w:sz w:val="24"/>
          <w:szCs w:val="24"/>
          <w:lang w:eastAsia="ru-RU"/>
        </w:rPr>
        <w:t xml:space="preserve"> Требования по ассимиляции производства</w:t>
      </w:r>
    </w:p>
    <w:p w:rsidR="00517B4F" w:rsidRPr="00A51EFC" w:rsidRDefault="00517B4F" w:rsidP="00517B4F">
      <w:pPr>
        <w:spacing w:after="0" w:line="240" w:lineRule="auto"/>
        <w:ind w:firstLine="851"/>
        <w:jc w:val="both"/>
        <w:rPr>
          <w:rFonts w:ascii="Times New Roman" w:eastAsia="Times New Roman" w:hAnsi="Times New Roman"/>
          <w:color w:val="000000"/>
          <w:sz w:val="24"/>
          <w:szCs w:val="24"/>
          <w:lang w:eastAsia="ru-RU"/>
        </w:rPr>
      </w:pPr>
      <w:r w:rsidRPr="00A51EFC">
        <w:rPr>
          <w:rFonts w:ascii="Times New Roman" w:eastAsia="Times New Roman" w:hAnsi="Times New Roman"/>
          <w:color w:val="000000"/>
          <w:sz w:val="24"/>
          <w:szCs w:val="24"/>
          <w:lang w:eastAsia="ru-RU"/>
        </w:rPr>
        <w:t>Требования по ассимиляции производства в области ГО и ЧС не устанавливаются.</w:t>
      </w:r>
      <w:r w:rsidRPr="00A51EFC">
        <w:t xml:space="preserve"> </w:t>
      </w:r>
    </w:p>
    <w:p w:rsidR="00517B4F" w:rsidRPr="00A51EFC" w:rsidRDefault="00517B4F" w:rsidP="00517B4F">
      <w:pPr>
        <w:spacing w:after="0" w:line="240" w:lineRule="auto"/>
        <w:ind w:left="851"/>
        <w:jc w:val="both"/>
        <w:rPr>
          <w:rFonts w:ascii="Times New Roman" w:eastAsia="Times New Roman" w:hAnsi="Times New Roman"/>
          <w:color w:val="000000"/>
          <w:sz w:val="24"/>
          <w:szCs w:val="24"/>
          <w:lang w:eastAsia="ru-RU"/>
        </w:rPr>
      </w:pPr>
    </w:p>
    <w:p w:rsidR="00517B4F" w:rsidRDefault="009A29E9"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Подраздел 3.1</w:t>
      </w:r>
      <w:r w:rsidRPr="009A29E9">
        <w:rPr>
          <w:rFonts w:ascii="Times New Roman" w:eastAsia="Times New Roman" w:hAnsi="Times New Roman"/>
          <w:color w:val="000000"/>
          <w:sz w:val="24"/>
          <w:szCs w:val="24"/>
          <w:lang w:eastAsia="ru-RU"/>
        </w:rPr>
        <w:t>1</w:t>
      </w:r>
      <w:r w:rsidR="00517B4F" w:rsidRPr="00A51EFC">
        <w:rPr>
          <w:rFonts w:ascii="Times New Roman" w:eastAsia="Times New Roman" w:hAnsi="Times New Roman"/>
          <w:i/>
          <w:color w:val="000000"/>
          <w:sz w:val="24"/>
          <w:szCs w:val="24"/>
          <w:lang w:eastAsia="ru-RU"/>
        </w:rPr>
        <w:t xml:space="preserve"> </w:t>
      </w:r>
      <w:r w:rsidR="00517B4F" w:rsidRPr="00A51EFC">
        <w:rPr>
          <w:rFonts w:ascii="Times New Roman" w:eastAsia="Times New Roman" w:hAnsi="Times New Roman"/>
          <w:color w:val="000000"/>
          <w:sz w:val="24"/>
          <w:szCs w:val="24"/>
          <w:lang w:eastAsia="ru-RU"/>
        </w:rPr>
        <w:t>Требования по разработке инженерно-технических мероприятий</w:t>
      </w:r>
      <w:r w:rsidR="00517B4F">
        <w:rPr>
          <w:rFonts w:ascii="Times New Roman" w:eastAsia="Times New Roman" w:hAnsi="Times New Roman"/>
          <w:color w:val="000000"/>
          <w:sz w:val="24"/>
          <w:szCs w:val="24"/>
          <w:lang w:eastAsia="ru-RU"/>
        </w:rPr>
        <w:t xml:space="preserve"> гражданской обороны и мероприятий по предупреждению чрезвычайных ситуаций</w:t>
      </w:r>
    </w:p>
    <w:p w:rsidR="00517B4F" w:rsidRDefault="00517B4F" w:rsidP="00517B4F">
      <w:pPr>
        <w:spacing w:after="0" w:line="240" w:lineRule="auto"/>
        <w:ind w:firstLine="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Настоящая работа является разработкой части «Перечень мероприятий по гражданской обороне, мероприятий по предупреждению чрезвычайных ситуаций природного и техногенного характера». </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p>
    <w:p w:rsidR="00517B4F" w:rsidRDefault="009A29E9"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Подраздел 3.1</w:t>
      </w:r>
      <w:r w:rsidRPr="009A29E9">
        <w:rPr>
          <w:rFonts w:ascii="Times New Roman" w:eastAsia="Times New Roman" w:hAnsi="Times New Roman"/>
          <w:color w:val="000000"/>
          <w:sz w:val="24"/>
          <w:szCs w:val="24"/>
          <w:lang w:eastAsia="ru-RU"/>
        </w:rPr>
        <w:t>2</w:t>
      </w:r>
      <w:r w:rsidR="00517B4F">
        <w:rPr>
          <w:rFonts w:ascii="Times New Roman" w:eastAsia="Times New Roman" w:hAnsi="Times New Roman"/>
          <w:color w:val="000000"/>
          <w:sz w:val="24"/>
          <w:szCs w:val="24"/>
          <w:lang w:eastAsia="ru-RU"/>
        </w:rPr>
        <w:t xml:space="preserve"> Мероприятия по разработке требований к обеспечению безопасной эксплуатации объектов капитального строительства.</w:t>
      </w:r>
      <w:r w:rsidR="00517B4F">
        <w:rPr>
          <w:rFonts w:ascii="Times New Roman" w:eastAsia="Times New Roman" w:hAnsi="Times New Roman"/>
          <w:color w:val="000000"/>
          <w:sz w:val="28"/>
          <w:szCs w:val="28"/>
          <w:lang w:eastAsia="ru-RU"/>
        </w:rPr>
        <w:t xml:space="preserve"> </w:t>
      </w:r>
    </w:p>
    <w:p w:rsidR="00517B4F" w:rsidRDefault="00517B4F" w:rsidP="00517B4F">
      <w:pPr>
        <w:spacing w:after="0" w:line="240" w:lineRule="auto"/>
        <w:ind w:firstLine="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Мероприятия по разработке требований к обеспечению безопасной эксплуатации объектов капитального строительства определяются Исполнителем при выполнении работ согласно настоящему техническому заданию в объеме, предусмотренном требованиями, приведенными в подразделе 3.1 настоящего технического задания.</w:t>
      </w:r>
    </w:p>
    <w:p w:rsidR="00517B4F" w:rsidRDefault="00517B4F" w:rsidP="00517B4F">
      <w:pPr>
        <w:spacing w:after="0" w:line="240" w:lineRule="auto"/>
        <w:ind w:left="851"/>
        <w:rPr>
          <w:rFonts w:ascii="Times New Roman" w:eastAsia="Times New Roman" w:hAnsi="Times New Roman"/>
          <w:color w:val="000000"/>
          <w:sz w:val="24"/>
          <w:szCs w:val="24"/>
          <w:lang w:eastAsia="ru-RU"/>
        </w:rPr>
      </w:pPr>
    </w:p>
    <w:p w:rsidR="00517B4F" w:rsidRDefault="009A29E9" w:rsidP="00517B4F">
      <w:pPr>
        <w:spacing w:after="0" w:line="240" w:lineRule="auto"/>
        <w:ind w:left="851"/>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Подраздел 3.1</w:t>
      </w:r>
      <w:r w:rsidRPr="00BF0D31">
        <w:rPr>
          <w:rFonts w:ascii="Times New Roman" w:eastAsia="Times New Roman" w:hAnsi="Times New Roman"/>
          <w:color w:val="000000"/>
          <w:sz w:val="24"/>
          <w:szCs w:val="24"/>
          <w:lang w:eastAsia="ru-RU"/>
        </w:rPr>
        <w:t>3</w:t>
      </w:r>
      <w:r w:rsidR="00517B4F">
        <w:rPr>
          <w:rFonts w:ascii="Times New Roman" w:eastAsia="Times New Roman" w:hAnsi="Times New Roman"/>
          <w:color w:val="000000"/>
          <w:sz w:val="24"/>
          <w:szCs w:val="24"/>
          <w:lang w:eastAsia="ru-RU"/>
        </w:rPr>
        <w:t xml:space="preserve"> Требования к сметной документации</w:t>
      </w:r>
    </w:p>
    <w:p w:rsidR="00517B4F" w:rsidRDefault="00517B4F" w:rsidP="00517B4F">
      <w:pPr>
        <w:spacing w:after="0" w:line="240" w:lineRule="auto"/>
        <w:ind w:firstLine="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Разработка сметной документации при выполнении работ согласно настоящему техническому заданию не предусматривается.</w:t>
      </w:r>
    </w:p>
    <w:p w:rsidR="00517B4F" w:rsidRDefault="00517B4F" w:rsidP="00517B4F">
      <w:pPr>
        <w:spacing w:after="0" w:line="240" w:lineRule="auto"/>
        <w:ind w:left="851"/>
        <w:rPr>
          <w:rFonts w:ascii="Times New Roman" w:eastAsia="Times New Roman" w:hAnsi="Times New Roman"/>
          <w:color w:val="000000"/>
          <w:sz w:val="24"/>
          <w:szCs w:val="24"/>
          <w:lang w:eastAsia="ru-RU"/>
        </w:rPr>
      </w:pPr>
    </w:p>
    <w:p w:rsidR="00517B4F" w:rsidRDefault="009A29E9" w:rsidP="00517B4F">
      <w:pPr>
        <w:spacing w:after="0" w:line="240" w:lineRule="auto"/>
        <w:ind w:left="851"/>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Подраздел 3.1</w:t>
      </w:r>
      <w:r w:rsidRPr="00BF0D31">
        <w:rPr>
          <w:rFonts w:ascii="Times New Roman" w:eastAsia="Times New Roman" w:hAnsi="Times New Roman"/>
          <w:color w:val="000000"/>
          <w:sz w:val="24"/>
          <w:szCs w:val="24"/>
          <w:lang w:eastAsia="ru-RU"/>
        </w:rPr>
        <w:t>4</w:t>
      </w:r>
      <w:r w:rsidR="00517B4F">
        <w:rPr>
          <w:rFonts w:ascii="Times New Roman" w:eastAsia="Times New Roman" w:hAnsi="Times New Roman"/>
          <w:color w:val="000000"/>
          <w:sz w:val="24"/>
          <w:szCs w:val="24"/>
          <w:lang w:eastAsia="ru-RU"/>
        </w:rPr>
        <w:t xml:space="preserve"> Состав демонстрационных материалов</w:t>
      </w:r>
    </w:p>
    <w:p w:rsidR="00517B4F" w:rsidRDefault="00517B4F" w:rsidP="00517B4F">
      <w:pPr>
        <w:spacing w:after="0" w:line="240" w:lineRule="auto"/>
        <w:ind w:firstLine="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Демонстрационные материалы не требуются.</w:t>
      </w:r>
    </w:p>
    <w:p w:rsidR="00517B4F" w:rsidRDefault="00517B4F" w:rsidP="00517B4F">
      <w:pPr>
        <w:spacing w:after="0" w:line="240" w:lineRule="auto"/>
        <w:ind w:left="851"/>
        <w:rPr>
          <w:rFonts w:ascii="Times New Roman" w:eastAsia="Times New Roman" w:hAnsi="Times New Roman"/>
          <w:color w:val="000000"/>
          <w:sz w:val="24"/>
          <w:szCs w:val="24"/>
          <w:lang w:eastAsia="ru-RU"/>
        </w:rPr>
      </w:pPr>
    </w:p>
    <w:p w:rsidR="00517B4F" w:rsidRPr="00E123A9" w:rsidRDefault="009A29E9" w:rsidP="00517B4F">
      <w:pPr>
        <w:spacing w:after="0" w:line="240" w:lineRule="auto"/>
        <w:ind w:left="851"/>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Подраздел 3.1</w:t>
      </w:r>
      <w:r w:rsidRPr="009A29E9">
        <w:rPr>
          <w:rFonts w:ascii="Times New Roman" w:eastAsia="Times New Roman" w:hAnsi="Times New Roman"/>
          <w:color w:val="000000"/>
          <w:sz w:val="24"/>
          <w:szCs w:val="24"/>
          <w:lang w:eastAsia="ru-RU"/>
        </w:rPr>
        <w:t>5</w:t>
      </w:r>
      <w:r w:rsidR="00517B4F" w:rsidRPr="00E123A9">
        <w:rPr>
          <w:rFonts w:ascii="Times New Roman" w:eastAsia="Times New Roman" w:hAnsi="Times New Roman"/>
          <w:color w:val="000000"/>
          <w:sz w:val="24"/>
          <w:szCs w:val="24"/>
          <w:lang w:eastAsia="ru-RU"/>
        </w:rPr>
        <w:t xml:space="preserve"> Исходные данные необходимые для проектирования: </w:t>
      </w:r>
    </w:p>
    <w:p w:rsidR="00517B4F" w:rsidRPr="00E123A9" w:rsidRDefault="00517B4F" w:rsidP="00517B4F">
      <w:pPr>
        <w:spacing w:after="0" w:line="240" w:lineRule="auto"/>
        <w:ind w:firstLine="851"/>
        <w:jc w:val="both"/>
        <w:rPr>
          <w:rFonts w:ascii="Times New Roman" w:eastAsia="Times New Roman" w:hAnsi="Times New Roman"/>
          <w:color w:val="000000"/>
          <w:sz w:val="24"/>
          <w:szCs w:val="24"/>
          <w:lang w:eastAsia="ru-RU"/>
        </w:rPr>
      </w:pPr>
      <w:r w:rsidRPr="00E123A9">
        <w:rPr>
          <w:rFonts w:ascii="Times New Roman" w:hAnsi="Times New Roman"/>
          <w:sz w:val="24"/>
          <w:szCs w:val="24"/>
          <w:lang w:eastAsia="ru-RU"/>
        </w:rPr>
        <w:t xml:space="preserve">- примерный перечень сведений, направляемых в орган управления по делам ГО и ЧС, и примерный перечень исходных данных и требований, необходимых для разработки ИТМ ГО ЧС </w:t>
      </w:r>
      <w:r w:rsidRPr="00E123A9">
        <w:rPr>
          <w:rFonts w:ascii="Times New Roman" w:eastAsia="Times New Roman" w:hAnsi="Times New Roman"/>
          <w:color w:val="000000"/>
          <w:sz w:val="24"/>
          <w:szCs w:val="24"/>
          <w:lang w:eastAsia="ru-RU"/>
        </w:rPr>
        <w:t>(Приложение № 1);</w:t>
      </w:r>
    </w:p>
    <w:p w:rsidR="00517B4F" w:rsidRPr="00D54B66" w:rsidRDefault="00517B4F" w:rsidP="00517B4F">
      <w:pPr>
        <w:spacing w:after="0" w:line="240" w:lineRule="auto"/>
        <w:ind w:firstLine="851"/>
        <w:jc w:val="both"/>
        <w:rPr>
          <w:rFonts w:ascii="Times New Roman" w:hAnsi="Times New Roman"/>
          <w:sz w:val="24"/>
          <w:szCs w:val="24"/>
          <w:lang w:eastAsia="ru-RU"/>
        </w:rPr>
      </w:pPr>
      <w:r w:rsidRPr="00D54B66">
        <w:rPr>
          <w:rFonts w:ascii="Times New Roman" w:hAnsi="Times New Roman"/>
          <w:sz w:val="24"/>
          <w:szCs w:val="24"/>
          <w:lang w:eastAsia="ru-RU"/>
        </w:rPr>
        <w:t xml:space="preserve">- </w:t>
      </w:r>
      <w:r>
        <w:rPr>
          <w:rFonts w:ascii="Times New Roman" w:hAnsi="Times New Roman"/>
          <w:sz w:val="24"/>
          <w:szCs w:val="24"/>
          <w:lang w:eastAsia="ru-RU"/>
        </w:rPr>
        <w:t>р</w:t>
      </w:r>
      <w:r w:rsidRPr="00D54B66">
        <w:rPr>
          <w:rFonts w:ascii="Times New Roman" w:hAnsi="Times New Roman"/>
          <w:sz w:val="24"/>
          <w:szCs w:val="24"/>
          <w:lang w:eastAsia="ru-RU"/>
        </w:rPr>
        <w:t>аздел 9 «Инженерно-технические мероприятия гражданской обороны. Мероприятия по предупреждению чрезвычайных ситуаций» проекта продления срока эксплуатации 5 энергоблока Нововоронежской АЭС (Приложение № 2);</w:t>
      </w:r>
    </w:p>
    <w:p w:rsidR="00517B4F" w:rsidRDefault="00517B4F" w:rsidP="00517B4F">
      <w:pPr>
        <w:spacing w:after="0" w:line="240" w:lineRule="auto"/>
        <w:ind w:firstLine="851"/>
        <w:jc w:val="both"/>
        <w:rPr>
          <w:rFonts w:ascii="Times New Roman" w:eastAsia="Times New Roman" w:hAnsi="Times New Roman"/>
          <w:sz w:val="24"/>
          <w:szCs w:val="24"/>
          <w:lang w:eastAsia="ru-RU"/>
        </w:rPr>
      </w:pPr>
      <w:r w:rsidRPr="00EA44EC">
        <w:rPr>
          <w:rFonts w:ascii="Times New Roman" w:eastAsia="Times New Roman" w:hAnsi="Times New Roman"/>
          <w:sz w:val="24"/>
          <w:szCs w:val="24"/>
          <w:lang w:eastAsia="ru-RU"/>
        </w:rPr>
        <w:t>- состав технического задания на разработку проектной документации инвестиционного проекта «</w:t>
      </w:r>
      <w:r w:rsidR="003A3CBC" w:rsidRPr="003A3CBC">
        <w:rPr>
          <w:rFonts w:ascii="Times New Roman" w:eastAsia="Times New Roman" w:hAnsi="Times New Roman"/>
          <w:sz w:val="24"/>
          <w:szCs w:val="24"/>
          <w:lang w:eastAsia="ru-RU"/>
        </w:rPr>
        <w:t xml:space="preserve">Реконструкция борного узла для размещения </w:t>
      </w:r>
      <w:proofErr w:type="spellStart"/>
      <w:r w:rsidR="003A3CBC" w:rsidRPr="003A3CBC">
        <w:rPr>
          <w:rFonts w:ascii="Times New Roman" w:eastAsia="Times New Roman" w:hAnsi="Times New Roman"/>
          <w:sz w:val="24"/>
          <w:szCs w:val="24"/>
          <w:lang w:eastAsia="ru-RU"/>
        </w:rPr>
        <w:t>гидроаккумуляторов</w:t>
      </w:r>
      <w:proofErr w:type="spellEnd"/>
      <w:r w:rsidR="003A3CBC" w:rsidRPr="003A3CBC">
        <w:rPr>
          <w:rFonts w:ascii="Times New Roman" w:eastAsia="Times New Roman" w:hAnsi="Times New Roman"/>
          <w:sz w:val="24"/>
          <w:szCs w:val="24"/>
          <w:lang w:eastAsia="ru-RU"/>
        </w:rPr>
        <w:t xml:space="preserve"> 1-ой ступени энергоблока №4 </w:t>
      </w:r>
      <w:proofErr w:type="spellStart"/>
      <w:r w:rsidR="003A3CBC" w:rsidRPr="003A3CBC">
        <w:rPr>
          <w:rFonts w:ascii="Times New Roman" w:eastAsia="Times New Roman" w:hAnsi="Times New Roman"/>
          <w:sz w:val="24"/>
          <w:szCs w:val="24"/>
          <w:lang w:eastAsia="ru-RU"/>
        </w:rPr>
        <w:t>Нововоронежской</w:t>
      </w:r>
      <w:proofErr w:type="spellEnd"/>
      <w:r w:rsidR="003A3CBC" w:rsidRPr="003A3CBC">
        <w:rPr>
          <w:rFonts w:ascii="Times New Roman" w:eastAsia="Times New Roman" w:hAnsi="Times New Roman"/>
          <w:sz w:val="24"/>
          <w:szCs w:val="24"/>
          <w:lang w:eastAsia="ru-RU"/>
        </w:rPr>
        <w:t xml:space="preserve"> АЭС</w:t>
      </w:r>
      <w:r w:rsidRPr="00EA44EC">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(Приложение № 3);</w:t>
      </w:r>
    </w:p>
    <w:p w:rsidR="00517B4F" w:rsidRDefault="00517B4F" w:rsidP="00517B4F">
      <w:pPr>
        <w:spacing w:after="0" w:line="240" w:lineRule="auto"/>
        <w:ind w:firstLine="851"/>
        <w:jc w:val="both"/>
        <w:rPr>
          <w:rFonts w:ascii="Times New Roman" w:eastAsia="Times New Roman" w:hAnsi="Times New Roman"/>
          <w:sz w:val="24"/>
          <w:szCs w:val="24"/>
          <w:lang w:eastAsia="ru-RU"/>
        </w:rPr>
      </w:pPr>
      <w:r w:rsidRPr="00284C55">
        <w:rPr>
          <w:rFonts w:ascii="Times New Roman" w:eastAsia="Times New Roman" w:hAnsi="Times New Roman"/>
          <w:sz w:val="24"/>
          <w:szCs w:val="24"/>
          <w:lang w:eastAsia="ru-RU"/>
        </w:rPr>
        <w:t>- содержание отчета по углубленной оценке безопасности блока 4 НВО АЭС</w:t>
      </w:r>
      <w:r>
        <w:rPr>
          <w:rFonts w:ascii="Times New Roman" w:eastAsia="Times New Roman" w:hAnsi="Times New Roman"/>
          <w:sz w:val="24"/>
          <w:szCs w:val="24"/>
          <w:lang w:eastAsia="ru-RU"/>
        </w:rPr>
        <w:t xml:space="preserve"> (Приложение № 4);</w:t>
      </w:r>
    </w:p>
    <w:p w:rsidR="00517B4F" w:rsidRPr="00284C55" w:rsidRDefault="00517B4F" w:rsidP="00517B4F">
      <w:pPr>
        <w:spacing w:after="0" w:line="240" w:lineRule="auto"/>
        <w:ind w:firstLine="85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 г</w:t>
      </w:r>
      <w:r w:rsidRPr="00C71E28">
        <w:rPr>
          <w:rFonts w:ascii="Times New Roman" w:eastAsia="Times New Roman" w:hAnsi="Times New Roman"/>
          <w:sz w:val="24"/>
          <w:szCs w:val="24"/>
          <w:lang w:eastAsia="ru-RU"/>
        </w:rPr>
        <w:t>енеральный и ситуационный план НВО АЭС</w:t>
      </w:r>
      <w:r>
        <w:rPr>
          <w:rFonts w:ascii="Times New Roman" w:eastAsia="Times New Roman" w:hAnsi="Times New Roman"/>
          <w:sz w:val="24"/>
          <w:szCs w:val="24"/>
          <w:lang w:eastAsia="ru-RU"/>
        </w:rPr>
        <w:t xml:space="preserve"> (Приложение № 5).</w:t>
      </w:r>
    </w:p>
    <w:p w:rsidR="00517B4F" w:rsidRDefault="00517B4F" w:rsidP="00517B4F">
      <w:pPr>
        <w:spacing w:after="0" w:line="240" w:lineRule="auto"/>
        <w:ind w:left="851"/>
        <w:rPr>
          <w:rFonts w:ascii="Times New Roman" w:eastAsia="Times New Roman" w:hAnsi="Times New Roman"/>
          <w:color w:val="000000"/>
          <w:sz w:val="24"/>
          <w:szCs w:val="24"/>
          <w:lang w:eastAsia="ru-RU"/>
        </w:rPr>
      </w:pPr>
    </w:p>
    <w:p w:rsidR="00517B4F" w:rsidRDefault="009A29E9" w:rsidP="00517B4F">
      <w:pPr>
        <w:spacing w:after="0" w:line="240" w:lineRule="auto"/>
        <w:ind w:left="851"/>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Подраздел 3.1</w:t>
      </w:r>
      <w:r w:rsidRPr="009A29E9">
        <w:rPr>
          <w:rFonts w:ascii="Times New Roman" w:eastAsia="Times New Roman" w:hAnsi="Times New Roman"/>
          <w:color w:val="000000"/>
          <w:sz w:val="24"/>
          <w:szCs w:val="24"/>
          <w:lang w:eastAsia="ru-RU"/>
        </w:rPr>
        <w:t>6</w:t>
      </w:r>
      <w:r w:rsidR="00517B4F" w:rsidRPr="00285F5D">
        <w:rPr>
          <w:rFonts w:ascii="Times New Roman" w:eastAsia="Times New Roman" w:hAnsi="Times New Roman"/>
          <w:color w:val="000000"/>
          <w:sz w:val="24"/>
          <w:szCs w:val="24"/>
          <w:lang w:eastAsia="ru-RU"/>
        </w:rPr>
        <w:t xml:space="preserve"> Мероприятия по разработке требований к обеспечению</w:t>
      </w:r>
      <w:r w:rsidR="00517B4F">
        <w:rPr>
          <w:rFonts w:ascii="Times New Roman" w:eastAsia="Times New Roman" w:hAnsi="Times New Roman"/>
          <w:color w:val="000000"/>
          <w:sz w:val="24"/>
          <w:szCs w:val="24"/>
          <w:lang w:eastAsia="ru-RU"/>
        </w:rPr>
        <w:t xml:space="preserve"> безопасной эксплуатации объектов капитального строительства</w:t>
      </w:r>
    </w:p>
    <w:p w:rsidR="00517B4F" w:rsidRDefault="00517B4F" w:rsidP="00517B4F">
      <w:pPr>
        <w:spacing w:after="0" w:line="240" w:lineRule="auto"/>
        <w:ind w:firstLine="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При разработке мероприятий по обеспечению техники безопасности и охраны труда, а также безопасной работы оборудования, необходимо использовать действующие нормативные документы при производстве конкретных работ.</w:t>
      </w:r>
    </w:p>
    <w:p w:rsidR="00517B4F" w:rsidRDefault="00517B4F" w:rsidP="00517B4F">
      <w:pPr>
        <w:spacing w:after="0" w:line="240" w:lineRule="auto"/>
        <w:ind w:left="851"/>
        <w:rPr>
          <w:rFonts w:ascii="Times New Roman" w:eastAsia="Times New Roman" w:hAnsi="Times New Roman"/>
          <w:color w:val="000000"/>
          <w:sz w:val="24"/>
          <w:szCs w:val="24"/>
          <w:lang w:eastAsia="ru-RU"/>
        </w:rPr>
      </w:pPr>
    </w:p>
    <w:p w:rsidR="00517B4F" w:rsidRPr="00285F5D" w:rsidRDefault="009A29E9"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Подраздел 3.1</w:t>
      </w:r>
      <w:r w:rsidRPr="009A29E9">
        <w:rPr>
          <w:rFonts w:ascii="Times New Roman" w:eastAsia="Times New Roman" w:hAnsi="Times New Roman"/>
          <w:color w:val="000000"/>
          <w:sz w:val="24"/>
          <w:szCs w:val="24"/>
          <w:lang w:eastAsia="ru-RU"/>
        </w:rPr>
        <w:t>7</w:t>
      </w:r>
      <w:r w:rsidR="00517B4F">
        <w:rPr>
          <w:rFonts w:ascii="Times New Roman" w:eastAsia="Times New Roman" w:hAnsi="Times New Roman"/>
          <w:color w:val="000000"/>
          <w:sz w:val="24"/>
          <w:szCs w:val="24"/>
          <w:lang w:eastAsia="ru-RU"/>
        </w:rPr>
        <w:t xml:space="preserve">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w:t>
      </w:r>
      <w:r w:rsidR="00517B4F" w:rsidRPr="00285F5D">
        <w:rPr>
          <w:rFonts w:ascii="Times New Roman" w:eastAsia="Times New Roman" w:hAnsi="Times New Roman"/>
          <w:color w:val="000000"/>
          <w:sz w:val="24"/>
          <w:szCs w:val="24"/>
          <w:lang w:eastAsia="ru-RU"/>
        </w:rPr>
        <w:t>административного, финансового, религиозного назначения, объектам жилищного фонда</w:t>
      </w:r>
    </w:p>
    <w:p w:rsidR="00517B4F" w:rsidRPr="00285F5D" w:rsidRDefault="00517B4F" w:rsidP="00517B4F">
      <w:pPr>
        <w:spacing w:after="0" w:line="240" w:lineRule="auto"/>
        <w:ind w:firstLine="851"/>
        <w:jc w:val="both"/>
        <w:rPr>
          <w:rFonts w:ascii="Times New Roman" w:eastAsia="Times New Roman" w:hAnsi="Times New Roman"/>
          <w:color w:val="000000"/>
          <w:sz w:val="24"/>
          <w:szCs w:val="24"/>
          <w:lang w:eastAsia="ru-RU"/>
        </w:rPr>
      </w:pPr>
      <w:r w:rsidRPr="00285F5D">
        <w:rPr>
          <w:rFonts w:ascii="Times New Roman" w:eastAsia="Times New Roman" w:hAnsi="Times New Roman"/>
          <w:color w:val="000000"/>
          <w:sz w:val="24"/>
          <w:szCs w:val="24"/>
          <w:lang w:eastAsia="ru-RU"/>
        </w:rPr>
        <w:t>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документацией ПМ ГОЧС не предусматриваются.</w:t>
      </w:r>
    </w:p>
    <w:p w:rsidR="00517B4F" w:rsidRPr="00285F5D" w:rsidRDefault="00517B4F" w:rsidP="00517B4F">
      <w:pPr>
        <w:spacing w:after="0" w:line="240" w:lineRule="auto"/>
        <w:rPr>
          <w:rFonts w:ascii="Times New Roman" w:eastAsia="Times New Roman" w:hAnsi="Times New Roman"/>
          <w:color w:val="000000"/>
          <w:sz w:val="26"/>
          <w:szCs w:val="26"/>
          <w:lang w:eastAsia="ru-RU"/>
        </w:rPr>
      </w:pPr>
    </w:p>
    <w:p w:rsidR="00517B4F" w:rsidRDefault="00517B4F" w:rsidP="00517B4F">
      <w:pPr>
        <w:spacing w:after="0" w:line="240" w:lineRule="auto"/>
        <w:rPr>
          <w:rFonts w:ascii="Times New Roman" w:eastAsia="Times New Roman" w:hAnsi="Times New Roman"/>
          <w:color w:val="000000"/>
          <w:sz w:val="26"/>
          <w:szCs w:val="26"/>
          <w:lang w:eastAsia="ru-RU"/>
        </w:rPr>
      </w:pPr>
      <w:r w:rsidRPr="00285F5D">
        <w:rPr>
          <w:rFonts w:ascii="Times New Roman" w:eastAsia="Times New Roman" w:hAnsi="Times New Roman"/>
          <w:color w:val="000000"/>
          <w:sz w:val="26"/>
          <w:szCs w:val="26"/>
          <w:lang w:eastAsia="ru-RU"/>
        </w:rPr>
        <w:t>РАЗДЕЛ 4. ТРЕБОВАНИЯ К ОБЪЕМУ ВЫПОЛНЯЕМЫХ РАБОТ</w:t>
      </w:r>
    </w:p>
    <w:p w:rsidR="00517B4F" w:rsidRDefault="00517B4F" w:rsidP="00517B4F">
      <w:pPr>
        <w:spacing w:after="0" w:line="240" w:lineRule="auto"/>
        <w:ind w:left="851"/>
        <w:rPr>
          <w:rFonts w:ascii="Times New Roman" w:eastAsia="Times New Roman" w:hAnsi="Times New Roman"/>
          <w:color w:val="000000"/>
          <w:sz w:val="24"/>
          <w:szCs w:val="24"/>
          <w:lang w:eastAsia="ru-RU"/>
        </w:rPr>
      </w:pPr>
    </w:p>
    <w:p w:rsidR="00517B4F" w:rsidRDefault="00517B4F" w:rsidP="00517B4F">
      <w:pPr>
        <w:spacing w:after="0" w:line="240" w:lineRule="auto"/>
        <w:ind w:left="851"/>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Подраздел 4.1 Требования к объему работ</w:t>
      </w:r>
    </w:p>
    <w:p w:rsidR="00517B4F" w:rsidRDefault="00517B4F" w:rsidP="00517B4F">
      <w:pPr>
        <w:spacing w:after="0" w:line="240" w:lineRule="auto"/>
        <w:ind w:firstLine="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Проектная документация разрабатывается в соответствии с Положением о составе разделов проектной документации и требованиях к их содержанию, утвержденным постановлением Правительства Российской Федерации от 16 февраля 2008 г. № 87 «О </w:t>
      </w:r>
      <w:r>
        <w:rPr>
          <w:rFonts w:ascii="Times New Roman" w:eastAsia="Times New Roman" w:hAnsi="Times New Roman"/>
          <w:color w:val="000000"/>
          <w:sz w:val="24"/>
          <w:szCs w:val="24"/>
          <w:lang w:eastAsia="ru-RU"/>
        </w:rPr>
        <w:lastRenderedPageBreak/>
        <w:t xml:space="preserve">составе разделов проектной документации и требований к их содержанию», приказом по проектирующей организации, выполняющей разработку проектной документации, ГОСТ 21602-2003 и Гост </w:t>
      </w:r>
      <w:proofErr w:type="gramStart"/>
      <w:r>
        <w:rPr>
          <w:rFonts w:ascii="Times New Roman" w:eastAsia="Times New Roman" w:hAnsi="Times New Roman"/>
          <w:color w:val="000000"/>
          <w:sz w:val="24"/>
          <w:szCs w:val="24"/>
          <w:lang w:eastAsia="ru-RU"/>
        </w:rPr>
        <w:t>Р</w:t>
      </w:r>
      <w:proofErr w:type="gramEnd"/>
      <w:r>
        <w:rPr>
          <w:rFonts w:ascii="Times New Roman" w:eastAsia="Times New Roman" w:hAnsi="Times New Roman"/>
          <w:color w:val="000000"/>
          <w:sz w:val="24"/>
          <w:szCs w:val="24"/>
          <w:lang w:eastAsia="ru-RU"/>
        </w:rPr>
        <w:t xml:space="preserve"> 21.1101-2009.</w:t>
      </w:r>
    </w:p>
    <w:p w:rsidR="00517B4F" w:rsidRDefault="00517B4F" w:rsidP="00517B4F">
      <w:pPr>
        <w:spacing w:after="0" w:line="240" w:lineRule="auto"/>
        <w:ind w:firstLine="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Разработанная документация ПМ ГОЧС должна содержать в том числе:</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общие сведения;</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мероприятия гражданской обороны;</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мероприятия по предупреждению чрезвычайных ситуаций;</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структурированную систему мониторинга и управления инженерными системами зданий и сооружений (СМИС);</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графические приложения.</w:t>
      </w:r>
    </w:p>
    <w:p w:rsidR="00517B4F" w:rsidRDefault="00517B4F" w:rsidP="00517B4F">
      <w:pPr>
        <w:spacing w:after="0" w:line="240" w:lineRule="auto"/>
        <w:ind w:firstLine="851"/>
        <w:jc w:val="both"/>
        <w:rPr>
          <w:rFonts w:ascii="Times New Roman" w:eastAsia="Times New Roman" w:hAnsi="Times New Roman"/>
          <w:color w:val="000000"/>
          <w:sz w:val="24"/>
          <w:szCs w:val="24"/>
          <w:lang w:eastAsia="ru-RU"/>
        </w:rPr>
      </w:pPr>
      <w:proofErr w:type="gramStart"/>
      <w:r w:rsidRPr="004778AA">
        <w:rPr>
          <w:rFonts w:ascii="Times New Roman" w:eastAsia="Times New Roman" w:hAnsi="Times New Roman"/>
          <w:color w:val="000000"/>
          <w:sz w:val="24"/>
          <w:szCs w:val="24"/>
          <w:lang w:eastAsia="ru-RU"/>
        </w:rPr>
        <w:t xml:space="preserve">Содержание части ПМ ГОЧС </w:t>
      </w:r>
      <w:r>
        <w:rPr>
          <w:rFonts w:ascii="Times New Roman" w:eastAsia="Times New Roman" w:hAnsi="Times New Roman"/>
          <w:color w:val="000000"/>
          <w:sz w:val="24"/>
          <w:szCs w:val="24"/>
          <w:lang w:eastAsia="ru-RU"/>
        </w:rPr>
        <w:t>принимается</w:t>
      </w:r>
      <w:r w:rsidRPr="004778AA">
        <w:rPr>
          <w:rFonts w:ascii="Times New Roman" w:eastAsia="Times New Roman" w:hAnsi="Times New Roman"/>
          <w:color w:val="000000"/>
          <w:sz w:val="24"/>
          <w:szCs w:val="24"/>
          <w:lang w:eastAsia="ru-RU"/>
        </w:rPr>
        <w:t xml:space="preserve"> в соответствии с требованиями Распоряжения Министерства Российской Федерации по атомной энергии от 28.01.2000 № 35-р «Об использовании современного отраслевого эталона задания на проектирование инженерно-технических мероприятий гражданской обороны и мероприятий по предупреждению чрезвычайных ситуаций (ИТМ ГО ЧС), а также о составе пояснительной записки к разделу ИТМ ГО ЧС</w:t>
      </w:r>
      <w:r>
        <w:rPr>
          <w:rFonts w:ascii="Times New Roman" w:eastAsia="Times New Roman" w:hAnsi="Times New Roman"/>
          <w:color w:val="000000"/>
          <w:sz w:val="24"/>
          <w:szCs w:val="24"/>
          <w:lang w:eastAsia="ru-RU"/>
        </w:rPr>
        <w:t>»</w:t>
      </w:r>
      <w:r w:rsidRPr="004778AA">
        <w:rPr>
          <w:rFonts w:ascii="Times New Roman" w:eastAsia="Times New Roman" w:hAnsi="Times New Roman"/>
          <w:color w:val="000000"/>
          <w:sz w:val="24"/>
          <w:szCs w:val="24"/>
          <w:lang w:eastAsia="ru-RU"/>
        </w:rPr>
        <w:t>.</w:t>
      </w:r>
      <w:proofErr w:type="gramEnd"/>
    </w:p>
    <w:p w:rsidR="00517B4F" w:rsidRDefault="00517B4F" w:rsidP="00517B4F">
      <w:pPr>
        <w:spacing w:after="0" w:line="240" w:lineRule="auto"/>
        <w:ind w:firstLine="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 содержание части ПМ ГОЧС, приведенное ниже, могут быть внесены отдельные изменения в процессе разработки, согласования и утверждения документации, предусмотренной настоящим техническим заданием.</w:t>
      </w:r>
    </w:p>
    <w:p w:rsidR="00517B4F" w:rsidRPr="0064602B" w:rsidRDefault="00517B4F" w:rsidP="00517B4F">
      <w:pPr>
        <w:spacing w:after="0" w:line="240" w:lineRule="auto"/>
        <w:ind w:firstLine="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Содержание части ПМ ГОЧС: </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ab/>
        <w:t xml:space="preserve">Исходные данные и требования для разработки ПМ ГОЧС, выданные </w:t>
      </w:r>
      <w:r w:rsidRPr="002E38DD">
        <w:rPr>
          <w:rFonts w:ascii="Times New Roman" w:eastAsia="Times New Roman" w:hAnsi="Times New Roman"/>
          <w:color w:val="000000"/>
          <w:sz w:val="24"/>
          <w:szCs w:val="24"/>
          <w:lang w:eastAsia="ru-RU"/>
        </w:rPr>
        <w:t>орган</w:t>
      </w:r>
      <w:r>
        <w:rPr>
          <w:rFonts w:ascii="Times New Roman" w:eastAsia="Times New Roman" w:hAnsi="Times New Roman"/>
          <w:color w:val="000000"/>
          <w:sz w:val="24"/>
          <w:szCs w:val="24"/>
          <w:lang w:eastAsia="ru-RU"/>
        </w:rPr>
        <w:t>ом</w:t>
      </w:r>
      <w:r w:rsidRPr="002E38DD">
        <w:rPr>
          <w:rFonts w:ascii="Times New Roman" w:eastAsia="Times New Roman" w:hAnsi="Times New Roman"/>
          <w:color w:val="000000"/>
          <w:sz w:val="24"/>
          <w:szCs w:val="24"/>
          <w:lang w:eastAsia="ru-RU"/>
        </w:rPr>
        <w:t xml:space="preserve"> управления по делам ГО и ЧС</w:t>
      </w:r>
      <w:r>
        <w:rPr>
          <w:rFonts w:ascii="Times New Roman" w:eastAsia="Times New Roman" w:hAnsi="Times New Roman"/>
          <w:color w:val="000000"/>
          <w:sz w:val="24"/>
          <w:szCs w:val="24"/>
          <w:lang w:eastAsia="ru-RU"/>
        </w:rPr>
        <w:t>;</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ab/>
        <w:t>Сведения о наличии свидетельства о допуске к работам по подготовке проектной документации, которые оказывают влияние на безопасность объектов капитального строительства;</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За</w:t>
      </w:r>
      <w:r w:rsidRPr="002E38DD">
        <w:rPr>
          <w:rFonts w:ascii="Times New Roman" w:eastAsia="Times New Roman" w:hAnsi="Times New Roman"/>
          <w:color w:val="000000"/>
          <w:sz w:val="24"/>
          <w:szCs w:val="24"/>
          <w:lang w:eastAsia="ru-RU"/>
        </w:rPr>
        <w:t>дани</w:t>
      </w:r>
      <w:r>
        <w:rPr>
          <w:rFonts w:ascii="Times New Roman" w:eastAsia="Times New Roman" w:hAnsi="Times New Roman"/>
          <w:color w:val="000000"/>
          <w:sz w:val="24"/>
          <w:szCs w:val="24"/>
          <w:lang w:eastAsia="ru-RU"/>
        </w:rPr>
        <w:t>е</w:t>
      </w:r>
      <w:r w:rsidRPr="002E38DD">
        <w:rPr>
          <w:rFonts w:ascii="Times New Roman" w:eastAsia="Times New Roman" w:hAnsi="Times New Roman"/>
          <w:color w:val="000000"/>
          <w:sz w:val="24"/>
          <w:szCs w:val="24"/>
          <w:lang w:eastAsia="ru-RU"/>
        </w:rPr>
        <w:t xml:space="preserve"> на разработку раздела 12, части 12.2 «Перечень мероприятий по гражданской обороне, мероприятий по предупреждению чрезвычайных ситуаций природного и техногенного характера» в составе проектной документации инвестиционного проекта по теме «Мероприятия по модернизации Нововоронежской АЭС с целью продления эксплуатационного ресурса энергоблока № 4 сверх 45-ти лет»</w:t>
      </w:r>
      <w:r>
        <w:rPr>
          <w:rFonts w:ascii="Times New Roman" w:eastAsia="Times New Roman" w:hAnsi="Times New Roman"/>
          <w:color w:val="000000"/>
          <w:sz w:val="24"/>
          <w:szCs w:val="24"/>
          <w:lang w:eastAsia="ru-RU"/>
        </w:rPr>
        <w:t>;</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ab/>
        <w:t>Анализ возможных вариантов размещения объекта строительства с точки зрения попадания его в те или иные зоны опасности или в загородную зону, предусмотренные СНиП 2.01.51-90;</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ab/>
        <w:t xml:space="preserve">Сведения о природно-климатических условиях района строительства в части, касающейся наличия природных процессов, отнесенных в соответствии с СНиП 22-01-95 к </w:t>
      </w:r>
      <w:proofErr w:type="gramStart"/>
      <w:r>
        <w:rPr>
          <w:rFonts w:ascii="Times New Roman" w:eastAsia="Times New Roman" w:hAnsi="Times New Roman"/>
          <w:color w:val="000000"/>
          <w:sz w:val="24"/>
          <w:szCs w:val="24"/>
          <w:lang w:eastAsia="ru-RU"/>
        </w:rPr>
        <w:t>опасным</w:t>
      </w:r>
      <w:proofErr w:type="gramEnd"/>
      <w:r>
        <w:rPr>
          <w:rFonts w:ascii="Times New Roman" w:eastAsia="Times New Roman" w:hAnsi="Times New Roman"/>
          <w:color w:val="000000"/>
          <w:sz w:val="24"/>
          <w:szCs w:val="24"/>
          <w:lang w:eastAsia="ru-RU"/>
        </w:rPr>
        <w:t>, весьма опасным и чрезвычайно-опасным (катастрофическим);</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ab/>
        <w:t>Данные о продолжении функционирования предприятия, здания и сооружения в военное время, прекращении или переносе производства в загородную зону, перепрофилировании предприятия в военное время на выпуск иной продукции;</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ab/>
        <w:t>Сведения об отнесении объекта к категории по ГО;</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ab/>
        <w:t>Данные о персонале объекта и населении на прилегающей территории с указанием режима работы, сменности, примерной численности работников в наибольшую смену, наличию вблизи жилой застройки и мест массового скопления людей;</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ab/>
        <w:t>Ориентировочная численность наибольшей работающей смены военного времени, дежурного и линейного персонала предприятий, обеспечивающих жизнедеятельность территорий, отнесенных к группам по ГО и объектов особой важности;</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w:t>
      </w:r>
      <w:r>
        <w:rPr>
          <w:rFonts w:ascii="Times New Roman" w:eastAsia="Times New Roman" w:hAnsi="Times New Roman"/>
          <w:color w:val="000000"/>
          <w:sz w:val="24"/>
          <w:szCs w:val="24"/>
          <w:lang w:eastAsia="ru-RU"/>
        </w:rPr>
        <w:tab/>
        <w:t>Принципиальные технические решения по организации систем оповещения и управления ГО;</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ab/>
        <w:t>Сведения об организации безаварийной остановки технологических процессов;</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ab/>
        <w:t>Принципиальные решения по обеспечению светомаскировки в соответствии с требованиями СНиП 2.01.53-84;</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ab/>
        <w:t>Обоснование типа ЗСГО, количества убежищ или противорадиационных укрытий, их вместимости и мест размещения;</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proofErr w:type="gramStart"/>
      <w:r>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ab/>
        <w:t>Принципиальные решения по соблюдению особых требований СНиП 2.01.51-90 для объектов, на которых используются, производятся или хранятся аварийно химически опасные вещества (АХОВ), взрывчатые вещества и материалы, легковоспламеняющиеся и горючие вещества, магистральных трубопроводов, гидротехнических сооружений, автомобильных дорог, объектов железнодорожного, морского, речного и воздушного транспорта, сельскохозяйственных объектов, предприятий по переработке и хранению продукции агропромышленного производства, бань, душевых предприятий, прачечных, фабрик химической чистки</w:t>
      </w:r>
      <w:proofErr w:type="gramEnd"/>
      <w:r>
        <w:rPr>
          <w:rFonts w:ascii="Times New Roman" w:eastAsia="Times New Roman" w:hAnsi="Times New Roman"/>
          <w:color w:val="000000"/>
          <w:sz w:val="24"/>
          <w:szCs w:val="24"/>
          <w:lang w:eastAsia="ru-RU"/>
        </w:rPr>
        <w:t>, а также постов мойки и уборки подвижного состава автотранспорта;</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ab/>
        <w:t>Перечень опасностей, которые могут возникнуть на объекте строительства в случае аварий (как на самом объекте, так и на соседних потенциально опасных объектах) и стихийных бедствий, с указанием объемов и характеристик производимых, хранящихся или транспортируемых опасных веществ, основного технологического оборудования, а также перечень опасных производственных объектов;</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ab/>
        <w:t>Сведения о необходимости декларирования безопасности (промышленной безопасности) объекта строительства;</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ab/>
        <w:t>Результаты предварительной оценки риска ЧС техногенного и природного характера на территории намечаемого строительства предприятия, здания или сооружения, включая значения индивидуального риска гибели человека из категорий эксплуатационного персонала и населения на прилегающей территории, возможного материального ущерба от ЧС, а также вероятности (частоты) возникновения локальной, местной, территориальной, региональной, федеральной и трансграничной ЧС;</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ab/>
        <w:t>Принципиальные технические решения по исключению разгерметизации оборудования и предупреждению выбросов опасных веществ, локализации последствий аварий, обеспечению взрывопожаробезопасности, защите территории, зданий и сооружений от опасных природных процессов;</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ab/>
        <w:t>Данные о системах контроля радиационной и химической обстановки, обнаружения взрывоопасных концентраций;</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ab/>
        <w:t>Сведения об обеспечении надежности функционирования систем электро-, тепл</w:t>
      </w:r>
      <w:proofErr w:type="gramStart"/>
      <w:r>
        <w:rPr>
          <w:rFonts w:ascii="Times New Roman" w:eastAsia="Times New Roman" w:hAnsi="Times New Roman"/>
          <w:color w:val="000000"/>
          <w:sz w:val="24"/>
          <w:szCs w:val="24"/>
          <w:lang w:eastAsia="ru-RU"/>
        </w:rPr>
        <w:t>о-</w:t>
      </w:r>
      <w:proofErr w:type="gramEnd"/>
      <w:r>
        <w:rPr>
          <w:rFonts w:ascii="Times New Roman" w:eastAsia="Times New Roman" w:hAnsi="Times New Roman"/>
          <w:color w:val="000000"/>
          <w:sz w:val="24"/>
          <w:szCs w:val="24"/>
          <w:lang w:eastAsia="ru-RU"/>
        </w:rPr>
        <w:t>, газо-, водоснабжения и канализации;</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ab/>
        <w:t>Принципиальные решения по защите источников водоснабжения от радиоактивных и отравляющих веществ;</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ab/>
        <w:t>Обоснование зоны действия локальной системы оповещения в случае аварий на объекте строительства (для химически, радиационно опасных объектов и гидротехнических сооружений) и сведения об организации системы оповещения его работников в случае аварий на соседних объектах;</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ab/>
        <w:t>Данные о количестве и возможных местах размещении резервов материальных сре</w:t>
      </w:r>
      <w:proofErr w:type="gramStart"/>
      <w:r>
        <w:rPr>
          <w:rFonts w:ascii="Times New Roman" w:eastAsia="Times New Roman" w:hAnsi="Times New Roman"/>
          <w:color w:val="000000"/>
          <w:sz w:val="24"/>
          <w:szCs w:val="24"/>
          <w:lang w:eastAsia="ru-RU"/>
        </w:rPr>
        <w:t>дств дл</w:t>
      </w:r>
      <w:proofErr w:type="gramEnd"/>
      <w:r>
        <w:rPr>
          <w:rFonts w:ascii="Times New Roman" w:eastAsia="Times New Roman" w:hAnsi="Times New Roman"/>
          <w:color w:val="000000"/>
          <w:sz w:val="24"/>
          <w:szCs w:val="24"/>
          <w:lang w:eastAsia="ru-RU"/>
        </w:rPr>
        <w:t>я ликвидации ЧС;</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ab/>
        <w:t>Сведения об обеспечении противоаварийной устойчивости пункта управления (для потенциально опасных объектов);</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w:t>
      </w:r>
      <w:r>
        <w:rPr>
          <w:rFonts w:ascii="Times New Roman" w:eastAsia="Times New Roman" w:hAnsi="Times New Roman"/>
          <w:color w:val="000000"/>
          <w:sz w:val="24"/>
          <w:szCs w:val="24"/>
          <w:lang w:eastAsia="ru-RU"/>
        </w:rPr>
        <w:tab/>
        <w:t>Перечень мер по предотвращению постороннего вмешательства в деятельность объекта;</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ab/>
        <w:t>Решения по оснащению проектируемого объекта структурированной системой мониторинга и управления инженерными системами зданий и сооружений;</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ab/>
        <w:t>Ориентировочная стоимость ПМ ГОЧС, определяемая по аналогам и укрупненным показателям;</w:t>
      </w:r>
    </w:p>
    <w:p w:rsidR="00517B4F" w:rsidRDefault="00517B4F" w:rsidP="00517B4F">
      <w:pPr>
        <w:spacing w:after="0" w:line="240" w:lineRule="auto"/>
        <w:ind w:left="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ab/>
        <w:t>Графическая часть, включающая: схему планировочной организации земельного участка, ситуационный план и другие графические материалы, содержащие информацию о ПМ ГОЧС, принятых в проектной документации.</w:t>
      </w:r>
    </w:p>
    <w:p w:rsidR="00517B4F" w:rsidRDefault="00517B4F" w:rsidP="00BF0D31">
      <w:pPr>
        <w:spacing w:after="0" w:line="240" w:lineRule="auto"/>
        <w:ind w:firstLine="851"/>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Подраздел 4.2 Перечень согласований, выполняемых поставщиком</w:t>
      </w:r>
    </w:p>
    <w:p w:rsidR="00517B4F" w:rsidRDefault="00517B4F" w:rsidP="00517B4F">
      <w:pPr>
        <w:spacing w:after="0" w:line="240" w:lineRule="auto"/>
        <w:ind w:firstLine="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Исполнитель разработает и согласует с Заказчиком содержание тома ПМ ГОЧС.</w:t>
      </w:r>
    </w:p>
    <w:p w:rsidR="00517B4F" w:rsidRDefault="00517B4F" w:rsidP="00517B4F">
      <w:pPr>
        <w:spacing w:after="0" w:line="240" w:lineRule="auto"/>
        <w:ind w:firstLine="851"/>
        <w:jc w:val="both"/>
        <w:rPr>
          <w:rFonts w:ascii="Times New Roman" w:eastAsia="Times New Roman" w:hAnsi="Times New Roman"/>
          <w:color w:val="000000"/>
          <w:sz w:val="24"/>
          <w:szCs w:val="24"/>
          <w:lang w:eastAsia="ru-RU"/>
        </w:rPr>
      </w:pPr>
      <w:r w:rsidRPr="0078027D">
        <w:rPr>
          <w:rFonts w:ascii="Times New Roman" w:eastAsia="Times New Roman" w:hAnsi="Times New Roman"/>
          <w:color w:val="000000"/>
          <w:sz w:val="24"/>
          <w:szCs w:val="24"/>
          <w:lang w:eastAsia="ru-RU"/>
        </w:rPr>
        <w:t>Исполнитель разработает и согласует с Заказчиком, с Генеральным заказчиком и с органом управления по делам ГО и ЧС (региональным управлением МЧС России) задани</w:t>
      </w:r>
      <w:r>
        <w:rPr>
          <w:rFonts w:ascii="Times New Roman" w:eastAsia="Times New Roman" w:hAnsi="Times New Roman"/>
          <w:color w:val="000000"/>
          <w:sz w:val="24"/>
          <w:szCs w:val="24"/>
          <w:lang w:eastAsia="ru-RU"/>
        </w:rPr>
        <w:t>е</w:t>
      </w:r>
      <w:r w:rsidRPr="0078027D">
        <w:rPr>
          <w:rFonts w:ascii="Times New Roman" w:eastAsia="Times New Roman" w:hAnsi="Times New Roman"/>
          <w:color w:val="000000"/>
          <w:sz w:val="24"/>
          <w:szCs w:val="24"/>
          <w:lang w:eastAsia="ru-RU"/>
        </w:rPr>
        <w:t xml:space="preserve"> на разработку раздела 12, части 12.2 </w:t>
      </w:r>
      <w:r>
        <w:rPr>
          <w:rFonts w:ascii="Times New Roman" w:eastAsia="Times New Roman" w:hAnsi="Times New Roman"/>
          <w:color w:val="000000"/>
          <w:sz w:val="24"/>
          <w:szCs w:val="24"/>
          <w:lang w:eastAsia="ru-RU"/>
        </w:rPr>
        <w:t>ПМ ГОЧС.</w:t>
      </w:r>
    </w:p>
    <w:p w:rsidR="00517B4F" w:rsidRDefault="00517B4F" w:rsidP="00517B4F">
      <w:pPr>
        <w:spacing w:after="0" w:line="240" w:lineRule="auto"/>
        <w:ind w:firstLine="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Исполнитель обеспечит защиту полученных результатов работ при прохождении всех экспертиз.</w:t>
      </w:r>
    </w:p>
    <w:p w:rsidR="00517B4F" w:rsidRDefault="00517B4F" w:rsidP="00517B4F">
      <w:pPr>
        <w:spacing w:after="0" w:line="240" w:lineRule="auto"/>
        <w:rPr>
          <w:rFonts w:ascii="Times New Roman" w:eastAsia="Times New Roman" w:hAnsi="Times New Roman"/>
          <w:color w:val="000000"/>
          <w:sz w:val="26"/>
          <w:szCs w:val="26"/>
          <w:lang w:eastAsia="ru-RU"/>
        </w:rPr>
      </w:pPr>
    </w:p>
    <w:p w:rsidR="00517B4F" w:rsidRDefault="00517B4F" w:rsidP="00517B4F">
      <w:pPr>
        <w:spacing w:after="0" w:line="240" w:lineRule="auto"/>
        <w:rPr>
          <w:rFonts w:ascii="Times New Roman" w:eastAsia="Times New Roman" w:hAnsi="Times New Roman"/>
          <w:color w:val="000000"/>
          <w:sz w:val="26"/>
          <w:szCs w:val="26"/>
          <w:lang w:eastAsia="ru-RU"/>
        </w:rPr>
      </w:pPr>
      <w:r>
        <w:rPr>
          <w:rFonts w:ascii="Times New Roman" w:eastAsia="Times New Roman" w:hAnsi="Times New Roman"/>
          <w:color w:val="000000"/>
          <w:sz w:val="26"/>
          <w:szCs w:val="26"/>
          <w:lang w:eastAsia="ru-RU"/>
        </w:rPr>
        <w:t>РАЗДЕЛ 5. ТРЕБОВАНИЯ К СРОКУ (ИНТЕРВАЛУ) ВЫПОЛНЯЕМЫХ РАБОТ</w:t>
      </w:r>
    </w:p>
    <w:p w:rsidR="00517B4F" w:rsidRPr="00A21CC3" w:rsidRDefault="00517B4F" w:rsidP="00517B4F">
      <w:pPr>
        <w:spacing w:after="0" w:line="240" w:lineRule="auto"/>
        <w:ind w:firstLine="851"/>
        <w:jc w:val="both"/>
        <w:rPr>
          <w:rFonts w:ascii="Times New Roman" w:eastAsia="Times New Roman" w:hAnsi="Times New Roman"/>
          <w:color w:val="000000"/>
          <w:sz w:val="24"/>
          <w:szCs w:val="24"/>
          <w:lang w:eastAsia="ru-RU"/>
        </w:rPr>
      </w:pPr>
    </w:p>
    <w:p w:rsidR="00517B4F" w:rsidRPr="00A21CC3" w:rsidRDefault="00517B4F" w:rsidP="00517B4F">
      <w:pPr>
        <w:spacing w:after="0" w:line="240" w:lineRule="auto"/>
        <w:ind w:firstLine="851"/>
        <w:jc w:val="both"/>
        <w:rPr>
          <w:rFonts w:ascii="Times New Roman" w:eastAsia="Times New Roman" w:hAnsi="Times New Roman"/>
          <w:color w:val="000000"/>
          <w:sz w:val="24"/>
          <w:szCs w:val="24"/>
          <w:lang w:eastAsia="ru-RU"/>
        </w:rPr>
      </w:pPr>
      <w:r w:rsidRPr="00A21CC3">
        <w:rPr>
          <w:rFonts w:ascii="Times New Roman" w:eastAsia="Times New Roman" w:hAnsi="Times New Roman"/>
          <w:color w:val="000000"/>
          <w:sz w:val="24"/>
          <w:szCs w:val="24"/>
          <w:lang w:eastAsia="ru-RU"/>
        </w:rPr>
        <w:t xml:space="preserve">Срок начала выполнения работ: с момента подписания договора </w:t>
      </w:r>
    </w:p>
    <w:p w:rsidR="00517B4F" w:rsidRPr="00BF0D31" w:rsidRDefault="00517B4F" w:rsidP="00517B4F">
      <w:pPr>
        <w:spacing w:after="0" w:line="240" w:lineRule="auto"/>
        <w:ind w:firstLine="851"/>
        <w:jc w:val="both"/>
        <w:rPr>
          <w:rFonts w:ascii="Times New Roman" w:eastAsia="Times New Roman" w:hAnsi="Times New Roman"/>
          <w:color w:val="000000"/>
          <w:sz w:val="24"/>
          <w:szCs w:val="24"/>
          <w:lang w:eastAsia="ru-RU"/>
        </w:rPr>
      </w:pPr>
      <w:r w:rsidRPr="00A21CC3">
        <w:rPr>
          <w:rFonts w:ascii="Times New Roman" w:eastAsia="Times New Roman" w:hAnsi="Times New Roman"/>
          <w:color w:val="000000"/>
          <w:sz w:val="24"/>
          <w:szCs w:val="24"/>
          <w:lang w:eastAsia="ru-RU"/>
        </w:rPr>
        <w:t>Срок окончания выполнен</w:t>
      </w:r>
      <w:bookmarkStart w:id="0" w:name="_GoBack"/>
      <w:bookmarkEnd w:id="0"/>
      <w:r w:rsidRPr="00A21CC3">
        <w:rPr>
          <w:rFonts w:ascii="Times New Roman" w:eastAsia="Times New Roman" w:hAnsi="Times New Roman"/>
          <w:color w:val="000000"/>
          <w:sz w:val="24"/>
          <w:szCs w:val="24"/>
          <w:lang w:eastAsia="ru-RU"/>
        </w:rPr>
        <w:t xml:space="preserve">ия работ: </w:t>
      </w:r>
      <w:r w:rsidR="00BF0D31" w:rsidRPr="00BF0D31">
        <w:rPr>
          <w:rFonts w:ascii="Times New Roman" w:eastAsia="Times New Roman" w:hAnsi="Times New Roman"/>
          <w:color w:val="000000"/>
          <w:sz w:val="24"/>
          <w:szCs w:val="24"/>
          <w:lang w:eastAsia="ru-RU"/>
        </w:rPr>
        <w:t xml:space="preserve">15 </w:t>
      </w:r>
      <w:r w:rsidR="00BF0D31">
        <w:rPr>
          <w:rFonts w:ascii="Times New Roman" w:eastAsia="Times New Roman" w:hAnsi="Times New Roman"/>
          <w:color w:val="000000"/>
          <w:sz w:val="24"/>
          <w:szCs w:val="24"/>
          <w:lang w:eastAsia="ru-RU"/>
        </w:rPr>
        <w:t>календарных дней с момента подписания договора.</w:t>
      </w:r>
    </w:p>
    <w:p w:rsidR="00517B4F" w:rsidRPr="00A21CC3" w:rsidRDefault="00517B4F" w:rsidP="00517B4F">
      <w:pPr>
        <w:spacing w:after="0" w:line="240" w:lineRule="auto"/>
        <w:rPr>
          <w:rFonts w:ascii="Times New Roman" w:eastAsia="Times New Roman" w:hAnsi="Times New Roman"/>
          <w:color w:val="000000"/>
          <w:sz w:val="24"/>
          <w:szCs w:val="24"/>
          <w:lang w:eastAsia="ru-RU"/>
        </w:rPr>
      </w:pPr>
    </w:p>
    <w:p w:rsidR="00517B4F" w:rsidRDefault="00517B4F" w:rsidP="00517B4F">
      <w:pPr>
        <w:spacing w:after="0" w:line="240" w:lineRule="auto"/>
        <w:rPr>
          <w:rFonts w:ascii="Times New Roman" w:eastAsia="Times New Roman" w:hAnsi="Times New Roman"/>
          <w:color w:val="000000"/>
          <w:sz w:val="26"/>
          <w:szCs w:val="26"/>
          <w:lang w:eastAsia="ru-RU"/>
        </w:rPr>
      </w:pPr>
      <w:r>
        <w:rPr>
          <w:rFonts w:ascii="Times New Roman" w:eastAsia="Times New Roman" w:hAnsi="Times New Roman"/>
          <w:color w:val="000000"/>
          <w:sz w:val="26"/>
          <w:szCs w:val="26"/>
          <w:lang w:eastAsia="ru-RU"/>
        </w:rPr>
        <w:t>РАЗДЕЛ 6. ТРЕБОВАНИЯ К КАЧЕСТВУ ВЫПОЛНЯЕМЫХ РАБОТ.</w:t>
      </w:r>
    </w:p>
    <w:p w:rsidR="00517B4F" w:rsidRDefault="00517B4F" w:rsidP="00517B4F">
      <w:pPr>
        <w:spacing w:after="0" w:line="240" w:lineRule="auto"/>
        <w:ind w:firstLine="851"/>
        <w:jc w:val="both"/>
        <w:rPr>
          <w:rFonts w:ascii="Times New Roman" w:eastAsia="Times New Roman" w:hAnsi="Times New Roman"/>
          <w:color w:val="000000"/>
          <w:sz w:val="24"/>
          <w:szCs w:val="24"/>
          <w:lang w:eastAsia="ru-RU"/>
        </w:rPr>
      </w:pPr>
    </w:p>
    <w:p w:rsidR="00517B4F" w:rsidRDefault="00517B4F" w:rsidP="00517B4F">
      <w:pPr>
        <w:spacing w:after="0" w:line="240" w:lineRule="auto"/>
        <w:ind w:firstLine="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Выполняемая работа должна соответствовать нормативным документам и правовым актам, применяемым в Российской Федерации на момент подписания договора.</w:t>
      </w:r>
    </w:p>
    <w:p w:rsidR="00517B4F" w:rsidRDefault="00517B4F" w:rsidP="00517B4F">
      <w:pPr>
        <w:spacing w:after="0" w:line="240" w:lineRule="auto"/>
        <w:ind w:firstLine="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Согласование выполненных работ со специалистами Заказчика необходимо выполнить до сроков окончания работ.</w:t>
      </w:r>
    </w:p>
    <w:p w:rsidR="00517B4F" w:rsidRDefault="00517B4F" w:rsidP="00517B4F">
      <w:pPr>
        <w:spacing w:after="0" w:line="240" w:lineRule="auto"/>
        <w:ind w:firstLine="851"/>
        <w:jc w:val="both"/>
        <w:rPr>
          <w:rFonts w:ascii="Times New Roman" w:eastAsia="Times New Roman" w:hAnsi="Times New Roman"/>
          <w:color w:val="000000"/>
          <w:sz w:val="24"/>
          <w:szCs w:val="24"/>
          <w:lang w:eastAsia="ru-RU"/>
        </w:rPr>
      </w:pPr>
      <w:r w:rsidRPr="00AE15CC">
        <w:rPr>
          <w:rFonts w:ascii="Times New Roman" w:eastAsia="Times New Roman" w:hAnsi="Times New Roman"/>
          <w:color w:val="000000"/>
          <w:sz w:val="24"/>
          <w:szCs w:val="24"/>
          <w:lang w:eastAsia="ru-RU"/>
        </w:rPr>
        <w:t xml:space="preserve">Деятельность Исполнителя должна регламентироваться частной </w:t>
      </w:r>
      <w:r>
        <w:rPr>
          <w:rFonts w:ascii="Times New Roman" w:eastAsia="Times New Roman" w:hAnsi="Times New Roman"/>
          <w:color w:val="000000"/>
          <w:sz w:val="24"/>
          <w:szCs w:val="24"/>
          <w:lang w:eastAsia="ru-RU"/>
        </w:rPr>
        <w:t>программы обеспечения качества</w:t>
      </w:r>
      <w:r w:rsidRPr="00AE15CC">
        <w:rPr>
          <w:rFonts w:ascii="Times New Roman" w:eastAsia="Times New Roman" w:hAnsi="Times New Roman"/>
          <w:color w:val="000000"/>
          <w:sz w:val="24"/>
          <w:szCs w:val="24"/>
          <w:lang w:eastAsia="ru-RU"/>
        </w:rPr>
        <w:t xml:space="preserve"> Исполнителя</w:t>
      </w:r>
      <w:r>
        <w:rPr>
          <w:rFonts w:ascii="Times New Roman" w:eastAsia="Times New Roman" w:hAnsi="Times New Roman"/>
          <w:color w:val="000000"/>
          <w:sz w:val="24"/>
          <w:szCs w:val="24"/>
          <w:lang w:eastAsia="ru-RU"/>
        </w:rPr>
        <w:t xml:space="preserve"> (ПОКАС)</w:t>
      </w:r>
      <w:r w:rsidRPr="00AE15CC">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w:t>
      </w:r>
      <w:r w:rsidRPr="00AE15CC">
        <w:rPr>
          <w:rFonts w:ascii="Times New Roman" w:eastAsia="Times New Roman" w:hAnsi="Times New Roman"/>
          <w:color w:val="000000"/>
          <w:sz w:val="24"/>
          <w:szCs w:val="24"/>
          <w:lang w:eastAsia="ru-RU"/>
        </w:rPr>
        <w:t xml:space="preserve">Исполнитель, выполняющий в рамках Договора работы, влияющие на обеспечение безопасности  АС, несет ответственность за разработку и выполнение </w:t>
      </w:r>
      <w:r>
        <w:rPr>
          <w:rFonts w:ascii="Times New Roman" w:eastAsia="Times New Roman" w:hAnsi="Times New Roman"/>
          <w:color w:val="000000"/>
          <w:sz w:val="24"/>
          <w:szCs w:val="24"/>
          <w:lang w:eastAsia="ru-RU"/>
        </w:rPr>
        <w:t xml:space="preserve">ПОКАС. </w:t>
      </w:r>
      <w:r w:rsidRPr="00AE15CC">
        <w:rPr>
          <w:rFonts w:ascii="Times New Roman" w:eastAsia="Times New Roman" w:hAnsi="Times New Roman"/>
          <w:color w:val="000000"/>
          <w:sz w:val="24"/>
          <w:szCs w:val="24"/>
          <w:lang w:eastAsia="ru-RU"/>
        </w:rPr>
        <w:t>ПОКАС</w:t>
      </w:r>
      <w:r>
        <w:rPr>
          <w:rFonts w:ascii="Times New Roman" w:eastAsia="Times New Roman" w:hAnsi="Times New Roman"/>
          <w:color w:val="000000"/>
          <w:sz w:val="24"/>
          <w:szCs w:val="24"/>
          <w:lang w:eastAsia="ru-RU"/>
        </w:rPr>
        <w:t xml:space="preserve"> </w:t>
      </w:r>
      <w:r w:rsidRPr="00AE15CC">
        <w:rPr>
          <w:rFonts w:ascii="Times New Roman" w:eastAsia="Times New Roman" w:hAnsi="Times New Roman"/>
          <w:color w:val="000000"/>
          <w:sz w:val="24"/>
          <w:szCs w:val="24"/>
          <w:lang w:eastAsia="ru-RU"/>
        </w:rPr>
        <w:t>Исполнителя должна корреспондироваться с ПОКАС</w:t>
      </w:r>
      <w:r>
        <w:rPr>
          <w:rFonts w:ascii="Times New Roman" w:eastAsia="Times New Roman" w:hAnsi="Times New Roman"/>
          <w:color w:val="000000"/>
          <w:sz w:val="24"/>
          <w:szCs w:val="24"/>
          <w:lang w:eastAsia="ru-RU"/>
        </w:rPr>
        <w:t xml:space="preserve"> </w:t>
      </w:r>
      <w:r w:rsidRPr="00AE15CC">
        <w:rPr>
          <w:rFonts w:ascii="Times New Roman" w:eastAsia="Times New Roman" w:hAnsi="Times New Roman"/>
          <w:color w:val="000000"/>
          <w:sz w:val="24"/>
          <w:szCs w:val="24"/>
          <w:lang w:eastAsia="ru-RU"/>
        </w:rPr>
        <w:t>Заказчика и должна быть направлена в адрес Заказчика для согласования.</w:t>
      </w:r>
    </w:p>
    <w:p w:rsidR="00517B4F" w:rsidRDefault="00517B4F" w:rsidP="00517B4F">
      <w:pPr>
        <w:spacing w:after="0" w:line="240" w:lineRule="auto"/>
        <w:rPr>
          <w:rFonts w:ascii="Times New Roman" w:eastAsia="Times New Roman" w:hAnsi="Times New Roman"/>
          <w:color w:val="000000"/>
          <w:sz w:val="24"/>
          <w:szCs w:val="24"/>
          <w:lang w:eastAsia="ru-RU"/>
        </w:rPr>
      </w:pPr>
    </w:p>
    <w:p w:rsidR="00517B4F" w:rsidRDefault="00517B4F" w:rsidP="00517B4F">
      <w:pPr>
        <w:spacing w:after="0" w:line="240" w:lineRule="auto"/>
        <w:rPr>
          <w:rFonts w:ascii="Times New Roman" w:eastAsia="Times New Roman" w:hAnsi="Times New Roman"/>
          <w:color w:val="000000"/>
          <w:sz w:val="26"/>
          <w:szCs w:val="26"/>
          <w:lang w:eastAsia="ru-RU"/>
        </w:rPr>
      </w:pPr>
      <w:r>
        <w:rPr>
          <w:rFonts w:ascii="Times New Roman" w:eastAsia="Times New Roman" w:hAnsi="Times New Roman"/>
          <w:color w:val="000000"/>
          <w:sz w:val="26"/>
          <w:szCs w:val="26"/>
          <w:lang w:eastAsia="ru-RU"/>
        </w:rPr>
        <w:t>РАЗДЕЛ 7. ТРЕБОВАНИЯ К БЕЗОПАСНОСТИ ВЫПОЛНЯЕМЫХ РАБОТ</w:t>
      </w:r>
    </w:p>
    <w:p w:rsidR="00517B4F" w:rsidRDefault="00517B4F" w:rsidP="00517B4F">
      <w:pPr>
        <w:spacing w:after="0" w:line="240" w:lineRule="auto"/>
        <w:ind w:firstLine="851"/>
        <w:jc w:val="both"/>
        <w:rPr>
          <w:rFonts w:ascii="Times New Roman" w:eastAsia="Times New Roman" w:hAnsi="Times New Roman"/>
          <w:color w:val="000000"/>
          <w:sz w:val="24"/>
          <w:szCs w:val="24"/>
          <w:lang w:eastAsia="ru-RU"/>
        </w:rPr>
      </w:pPr>
    </w:p>
    <w:p w:rsidR="00517B4F" w:rsidRDefault="00517B4F" w:rsidP="00517B4F">
      <w:pPr>
        <w:spacing w:after="0" w:line="240" w:lineRule="auto"/>
        <w:ind w:firstLine="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Работа должна выполняться в строгом соответствии с техникой безопасности, регламентируемой требованиями по технике безопасности Исполнителя.</w:t>
      </w:r>
    </w:p>
    <w:p w:rsidR="00517B4F" w:rsidRDefault="00517B4F" w:rsidP="00517B4F">
      <w:pPr>
        <w:spacing w:after="0" w:line="240" w:lineRule="auto"/>
        <w:ind w:firstLine="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Заказчик не несет ответственности за не соблюдение техники безопасности Исполнителем  в процессе выполнения работ.</w:t>
      </w:r>
    </w:p>
    <w:p w:rsidR="00517B4F" w:rsidRDefault="00517B4F" w:rsidP="00517B4F">
      <w:pPr>
        <w:spacing w:after="0" w:line="240" w:lineRule="auto"/>
        <w:rPr>
          <w:rFonts w:ascii="Times New Roman" w:eastAsia="Times New Roman" w:hAnsi="Times New Roman"/>
          <w:color w:val="000000"/>
          <w:sz w:val="24"/>
          <w:szCs w:val="24"/>
          <w:lang w:eastAsia="ru-RU"/>
        </w:rPr>
      </w:pPr>
    </w:p>
    <w:p w:rsidR="00517B4F" w:rsidRDefault="00517B4F" w:rsidP="00517B4F">
      <w:pPr>
        <w:spacing w:after="0" w:line="240" w:lineRule="auto"/>
        <w:rPr>
          <w:rFonts w:ascii="Times New Roman" w:eastAsia="Times New Roman" w:hAnsi="Times New Roman"/>
          <w:color w:val="000000"/>
          <w:sz w:val="26"/>
          <w:szCs w:val="26"/>
          <w:lang w:eastAsia="ru-RU"/>
        </w:rPr>
      </w:pPr>
      <w:r>
        <w:rPr>
          <w:rFonts w:ascii="Times New Roman" w:eastAsia="Times New Roman" w:hAnsi="Times New Roman"/>
          <w:color w:val="000000"/>
          <w:sz w:val="26"/>
          <w:szCs w:val="26"/>
          <w:lang w:eastAsia="ru-RU"/>
        </w:rPr>
        <w:t>РАЗДЕЛ 8. СДАЧА / ПРИЕМКА РАБОТ, ТРЕБОВАНИЯ К РЕЗУЛЬТАТАМ РАБОТ</w:t>
      </w:r>
    </w:p>
    <w:p w:rsidR="00517B4F" w:rsidRDefault="00517B4F" w:rsidP="00517B4F">
      <w:pPr>
        <w:spacing w:after="0" w:line="240" w:lineRule="auto"/>
        <w:ind w:firstLine="851"/>
        <w:jc w:val="both"/>
        <w:rPr>
          <w:rFonts w:ascii="Times New Roman" w:eastAsia="Times New Roman" w:hAnsi="Times New Roman"/>
          <w:color w:val="000000"/>
          <w:sz w:val="24"/>
          <w:szCs w:val="24"/>
          <w:lang w:eastAsia="ru-RU"/>
        </w:rPr>
      </w:pPr>
    </w:p>
    <w:p w:rsidR="00517B4F" w:rsidRDefault="00517B4F" w:rsidP="00517B4F">
      <w:pPr>
        <w:spacing w:after="0" w:line="240" w:lineRule="auto"/>
        <w:ind w:firstLine="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Приемка выполненных работ производится на основании актов сдачи-приемки в соответствии с Техническим заданием и календарным планом к договору.</w:t>
      </w:r>
    </w:p>
    <w:p w:rsidR="00517B4F" w:rsidRDefault="00517B4F" w:rsidP="00517B4F">
      <w:pPr>
        <w:spacing w:after="0" w:line="240" w:lineRule="auto"/>
        <w:ind w:firstLine="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Исполнитель устранит замечания </w:t>
      </w:r>
      <w:proofErr w:type="gramStart"/>
      <w:r>
        <w:rPr>
          <w:rFonts w:ascii="Times New Roman" w:eastAsia="Times New Roman" w:hAnsi="Times New Roman"/>
          <w:color w:val="000000"/>
          <w:sz w:val="24"/>
          <w:szCs w:val="24"/>
          <w:lang w:eastAsia="ru-RU"/>
        </w:rPr>
        <w:t>Заказчика</w:t>
      </w:r>
      <w:proofErr w:type="gramEnd"/>
      <w:r>
        <w:rPr>
          <w:rFonts w:ascii="Times New Roman" w:eastAsia="Times New Roman" w:hAnsi="Times New Roman"/>
          <w:color w:val="000000"/>
          <w:sz w:val="24"/>
          <w:szCs w:val="24"/>
          <w:lang w:eastAsia="ru-RU"/>
        </w:rPr>
        <w:t xml:space="preserve"> вызванные отступлениями от настоящего ТЗ собственными силами и за свой счет.</w:t>
      </w:r>
    </w:p>
    <w:p w:rsidR="00517B4F" w:rsidRDefault="00517B4F" w:rsidP="00517B4F">
      <w:pPr>
        <w:spacing w:after="0" w:line="240" w:lineRule="auto"/>
        <w:ind w:firstLine="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Документация передается Заказчику с сопроводительными документами Исполнителя в 2-х экземплярах на бумажном носителе (один </w:t>
      </w:r>
      <w:proofErr w:type="gramStart"/>
      <w:r>
        <w:rPr>
          <w:rFonts w:ascii="Times New Roman" w:eastAsia="Times New Roman" w:hAnsi="Times New Roman"/>
          <w:color w:val="000000"/>
          <w:sz w:val="24"/>
          <w:szCs w:val="24"/>
          <w:lang w:eastAsia="ru-RU"/>
        </w:rPr>
        <w:t>экземпляр</w:t>
      </w:r>
      <w:proofErr w:type="gramEnd"/>
      <w:r>
        <w:rPr>
          <w:rFonts w:ascii="Times New Roman" w:eastAsia="Times New Roman" w:hAnsi="Times New Roman"/>
          <w:color w:val="000000"/>
          <w:sz w:val="24"/>
          <w:szCs w:val="24"/>
          <w:lang w:eastAsia="ru-RU"/>
        </w:rPr>
        <w:t xml:space="preserve"> сброшюрованный </w:t>
      </w:r>
      <w:r>
        <w:rPr>
          <w:rFonts w:ascii="Times New Roman" w:eastAsia="Times New Roman" w:hAnsi="Times New Roman"/>
          <w:color w:val="000000"/>
          <w:sz w:val="24"/>
          <w:szCs w:val="24"/>
          <w:lang w:eastAsia="ru-RU"/>
        </w:rPr>
        <w:lastRenderedPageBreak/>
        <w:t>и один экземпляр не сброшюрованный)  и в электронном виде на оптических носителях в форматах тех программных продуктов, с помощью которых она создавалась, и в отсканированном виде в формате TIF или PDF.</w:t>
      </w:r>
    </w:p>
    <w:p w:rsidR="00517B4F" w:rsidRDefault="00517B4F" w:rsidP="00517B4F">
      <w:pPr>
        <w:spacing w:after="0" w:line="240" w:lineRule="auto"/>
        <w:ind w:firstLine="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Состав и структура электронной версии отчетной документации должна быть идентична бумажному оригиналу. В случае расхождения положений документации в бумажном виде и положений в электронном виде, приоритет  имеют положения документации в бумажном виде.</w:t>
      </w:r>
    </w:p>
    <w:p w:rsidR="00517B4F" w:rsidRDefault="00517B4F" w:rsidP="00517B4F">
      <w:pPr>
        <w:spacing w:after="0" w:line="240" w:lineRule="auto"/>
        <w:rPr>
          <w:rFonts w:ascii="Times New Roman" w:eastAsia="Times New Roman" w:hAnsi="Times New Roman"/>
          <w:color w:val="000000"/>
          <w:sz w:val="24"/>
          <w:szCs w:val="24"/>
          <w:lang w:eastAsia="ru-RU"/>
        </w:rPr>
      </w:pPr>
    </w:p>
    <w:p w:rsidR="00517B4F" w:rsidRDefault="00517B4F" w:rsidP="00517B4F">
      <w:pPr>
        <w:spacing w:after="0" w:line="240" w:lineRule="auto"/>
        <w:rPr>
          <w:rFonts w:ascii="Times New Roman" w:eastAsia="Times New Roman" w:hAnsi="Times New Roman"/>
          <w:color w:val="000000"/>
          <w:sz w:val="26"/>
          <w:szCs w:val="26"/>
          <w:lang w:eastAsia="ru-RU"/>
        </w:rPr>
      </w:pPr>
      <w:r>
        <w:rPr>
          <w:rFonts w:ascii="Times New Roman" w:eastAsia="Times New Roman" w:hAnsi="Times New Roman"/>
          <w:color w:val="000000"/>
          <w:sz w:val="26"/>
          <w:szCs w:val="26"/>
          <w:lang w:eastAsia="ru-RU"/>
        </w:rPr>
        <w:t>РАЗДЕЛ 9. СПЕЦИАЛЬНЫЕ ТРЕБОВАНИЯ</w:t>
      </w:r>
    </w:p>
    <w:p w:rsidR="00517B4F" w:rsidRDefault="00517B4F" w:rsidP="00517B4F">
      <w:pPr>
        <w:spacing w:after="0" w:line="240" w:lineRule="auto"/>
        <w:ind w:firstLine="851"/>
        <w:jc w:val="both"/>
        <w:rPr>
          <w:rFonts w:ascii="Times New Roman" w:eastAsia="Times New Roman" w:hAnsi="Times New Roman"/>
          <w:color w:val="000000"/>
          <w:sz w:val="24"/>
          <w:szCs w:val="24"/>
          <w:lang w:eastAsia="ru-RU"/>
        </w:rPr>
      </w:pPr>
    </w:p>
    <w:p w:rsidR="00517B4F" w:rsidRDefault="00517B4F" w:rsidP="00517B4F">
      <w:pPr>
        <w:spacing w:after="0" w:line="240" w:lineRule="auto"/>
        <w:ind w:firstLine="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Специальные требования отсутствуют.</w:t>
      </w:r>
    </w:p>
    <w:p w:rsidR="00517B4F" w:rsidRDefault="00517B4F" w:rsidP="00517B4F">
      <w:pPr>
        <w:spacing w:after="0" w:line="240" w:lineRule="auto"/>
        <w:rPr>
          <w:rFonts w:ascii="Times New Roman" w:eastAsia="Times New Roman" w:hAnsi="Times New Roman"/>
          <w:color w:val="000000"/>
          <w:sz w:val="24"/>
          <w:szCs w:val="24"/>
          <w:lang w:eastAsia="ru-RU"/>
        </w:rPr>
      </w:pPr>
    </w:p>
    <w:p w:rsidR="00517B4F" w:rsidRDefault="00517B4F" w:rsidP="00517B4F">
      <w:pPr>
        <w:spacing w:after="0" w:line="240" w:lineRule="auto"/>
        <w:rPr>
          <w:rFonts w:ascii="Times New Roman" w:eastAsia="Times New Roman" w:hAnsi="Times New Roman"/>
          <w:color w:val="000000"/>
          <w:sz w:val="26"/>
          <w:szCs w:val="26"/>
          <w:lang w:eastAsia="ru-RU"/>
        </w:rPr>
      </w:pPr>
      <w:r>
        <w:rPr>
          <w:rFonts w:ascii="Times New Roman" w:eastAsia="Times New Roman" w:hAnsi="Times New Roman"/>
          <w:color w:val="000000"/>
          <w:sz w:val="26"/>
          <w:szCs w:val="26"/>
          <w:lang w:eastAsia="ru-RU"/>
        </w:rPr>
        <w:t>РАЗДЕЛ 10. ПЕРЕЧЕНЬ ПРИНЯТЫХ СОКРАЩЕНИЙ</w:t>
      </w:r>
    </w:p>
    <w:p w:rsidR="00517B4F" w:rsidRDefault="00517B4F" w:rsidP="00517B4F">
      <w:pPr>
        <w:spacing w:after="120" w:line="240" w:lineRule="auto"/>
        <w:ind w:firstLine="851"/>
        <w:jc w:val="both"/>
        <w:rPr>
          <w:rFonts w:ascii="Times New Roman" w:hAnsi="Times New Roman"/>
          <w:color w:val="000000"/>
          <w:sz w:val="24"/>
          <w:szCs w:val="24"/>
        </w:rPr>
      </w:pPr>
    </w:p>
    <w:p w:rsidR="00517B4F" w:rsidRDefault="00517B4F" w:rsidP="00517B4F">
      <w:pPr>
        <w:spacing w:after="120" w:line="240" w:lineRule="auto"/>
        <w:ind w:firstLine="851"/>
        <w:jc w:val="both"/>
        <w:rPr>
          <w:rFonts w:ascii="Times New Roman" w:hAnsi="Times New Roman"/>
          <w:color w:val="000000"/>
          <w:sz w:val="24"/>
          <w:szCs w:val="24"/>
        </w:rPr>
      </w:pPr>
      <w:r>
        <w:rPr>
          <w:rFonts w:ascii="Times New Roman" w:hAnsi="Times New Roman"/>
          <w:color w:val="000000"/>
          <w:sz w:val="24"/>
          <w:szCs w:val="24"/>
        </w:rPr>
        <w:t>АХОВ</w:t>
      </w:r>
      <w:r>
        <w:rPr>
          <w:rFonts w:ascii="Times New Roman" w:hAnsi="Times New Roman"/>
          <w:color w:val="000000"/>
          <w:sz w:val="24"/>
          <w:szCs w:val="24"/>
        </w:rPr>
        <w:tab/>
      </w:r>
      <w:r>
        <w:rPr>
          <w:rFonts w:ascii="Times New Roman" w:hAnsi="Times New Roman"/>
          <w:color w:val="000000"/>
          <w:sz w:val="24"/>
          <w:szCs w:val="24"/>
        </w:rPr>
        <w:tab/>
        <w:t>Аварийно химически опасные вещества</w:t>
      </w:r>
    </w:p>
    <w:p w:rsidR="00517B4F" w:rsidRDefault="00517B4F" w:rsidP="00517B4F">
      <w:pPr>
        <w:spacing w:after="120" w:line="240" w:lineRule="auto"/>
        <w:ind w:firstLine="851"/>
        <w:jc w:val="both"/>
        <w:rPr>
          <w:rFonts w:ascii="Times New Roman" w:hAnsi="Times New Roman"/>
          <w:color w:val="000000"/>
          <w:sz w:val="24"/>
          <w:szCs w:val="24"/>
        </w:rPr>
      </w:pPr>
      <w:r>
        <w:rPr>
          <w:rFonts w:ascii="Times New Roman" w:hAnsi="Times New Roman"/>
          <w:color w:val="000000"/>
          <w:sz w:val="24"/>
          <w:szCs w:val="24"/>
        </w:rPr>
        <w:t>ГО</w:t>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t>Гражданская оборона</w:t>
      </w:r>
    </w:p>
    <w:p w:rsidR="00517B4F" w:rsidRDefault="00517B4F" w:rsidP="00517B4F">
      <w:pPr>
        <w:spacing w:after="120" w:line="240" w:lineRule="auto"/>
        <w:ind w:firstLine="851"/>
        <w:jc w:val="both"/>
        <w:rPr>
          <w:rFonts w:ascii="Times New Roman" w:hAnsi="Times New Roman"/>
          <w:color w:val="000000"/>
          <w:sz w:val="24"/>
          <w:szCs w:val="24"/>
        </w:rPr>
      </w:pPr>
      <w:r>
        <w:rPr>
          <w:rFonts w:ascii="Times New Roman" w:hAnsi="Times New Roman"/>
          <w:color w:val="000000"/>
          <w:sz w:val="24"/>
          <w:szCs w:val="24"/>
        </w:rPr>
        <w:t xml:space="preserve">ЗСГО </w:t>
      </w:r>
      <w:r>
        <w:rPr>
          <w:rFonts w:ascii="Times New Roman" w:hAnsi="Times New Roman"/>
          <w:color w:val="000000"/>
          <w:sz w:val="24"/>
          <w:szCs w:val="24"/>
        </w:rPr>
        <w:tab/>
      </w:r>
      <w:r>
        <w:rPr>
          <w:rFonts w:ascii="Times New Roman" w:hAnsi="Times New Roman"/>
          <w:color w:val="000000"/>
          <w:sz w:val="24"/>
          <w:szCs w:val="24"/>
        </w:rPr>
        <w:tab/>
        <w:t>Защитные сооружения гражданской обороны</w:t>
      </w:r>
    </w:p>
    <w:p w:rsidR="00517B4F" w:rsidRDefault="00517B4F" w:rsidP="00517B4F">
      <w:pPr>
        <w:spacing w:after="120" w:line="240" w:lineRule="auto"/>
        <w:ind w:left="2835" w:hanging="1984"/>
        <w:jc w:val="both"/>
        <w:rPr>
          <w:rFonts w:ascii="Times New Roman" w:hAnsi="Times New Roman"/>
          <w:color w:val="000000"/>
          <w:sz w:val="24"/>
          <w:szCs w:val="24"/>
        </w:rPr>
      </w:pPr>
      <w:r>
        <w:rPr>
          <w:rFonts w:ascii="Times New Roman" w:hAnsi="Times New Roman"/>
          <w:color w:val="000000"/>
          <w:sz w:val="24"/>
          <w:szCs w:val="24"/>
        </w:rPr>
        <w:t xml:space="preserve">НВО АЭС </w:t>
      </w:r>
      <w:r>
        <w:rPr>
          <w:rFonts w:ascii="Times New Roman" w:hAnsi="Times New Roman"/>
          <w:color w:val="000000"/>
          <w:sz w:val="24"/>
          <w:szCs w:val="24"/>
        </w:rPr>
        <w:tab/>
        <w:t>Нововоронежская АЭС</w:t>
      </w:r>
    </w:p>
    <w:p w:rsidR="00517B4F" w:rsidRDefault="00517B4F" w:rsidP="00517B4F">
      <w:pPr>
        <w:spacing w:after="120" w:line="240" w:lineRule="auto"/>
        <w:ind w:left="2835" w:hanging="1984"/>
        <w:jc w:val="both"/>
        <w:rPr>
          <w:rFonts w:ascii="Times New Roman" w:hAnsi="Times New Roman"/>
          <w:color w:val="000000"/>
          <w:sz w:val="24"/>
          <w:szCs w:val="24"/>
        </w:rPr>
      </w:pPr>
      <w:r>
        <w:rPr>
          <w:rFonts w:ascii="Times New Roman" w:hAnsi="Times New Roman"/>
          <w:color w:val="000000"/>
          <w:sz w:val="24"/>
          <w:szCs w:val="24"/>
        </w:rPr>
        <w:t>НВО АЭС-2</w:t>
      </w:r>
      <w:r>
        <w:rPr>
          <w:rFonts w:ascii="Times New Roman" w:hAnsi="Times New Roman"/>
          <w:color w:val="000000"/>
          <w:sz w:val="24"/>
          <w:szCs w:val="24"/>
        </w:rPr>
        <w:tab/>
        <w:t>Нововоронежская АЭС-2</w:t>
      </w:r>
    </w:p>
    <w:p w:rsidR="00517B4F" w:rsidRDefault="00517B4F" w:rsidP="00517B4F">
      <w:pPr>
        <w:spacing w:after="120" w:line="240" w:lineRule="auto"/>
        <w:ind w:left="2835" w:hanging="1984"/>
        <w:jc w:val="both"/>
        <w:rPr>
          <w:rFonts w:ascii="Times New Roman" w:hAnsi="Times New Roman"/>
          <w:color w:val="000000"/>
          <w:sz w:val="24"/>
          <w:szCs w:val="24"/>
        </w:rPr>
      </w:pPr>
      <w:r>
        <w:rPr>
          <w:rFonts w:ascii="Times New Roman" w:hAnsi="Times New Roman"/>
          <w:color w:val="000000"/>
          <w:sz w:val="24"/>
          <w:szCs w:val="24"/>
        </w:rPr>
        <w:t xml:space="preserve">ПМ ГОЧС </w:t>
      </w:r>
      <w:r>
        <w:rPr>
          <w:rFonts w:ascii="Times New Roman" w:hAnsi="Times New Roman"/>
          <w:color w:val="000000"/>
          <w:sz w:val="24"/>
          <w:szCs w:val="24"/>
        </w:rPr>
        <w:tab/>
        <w:t>Перечень мероприятий по гражданской обороне, мероприятий по предупреждению чрезвычайных ситуаций природного и техногенного характера</w:t>
      </w:r>
    </w:p>
    <w:p w:rsidR="00517B4F" w:rsidRDefault="00517B4F" w:rsidP="00517B4F">
      <w:pPr>
        <w:spacing w:after="120" w:line="240" w:lineRule="auto"/>
        <w:ind w:left="2835" w:hanging="1984"/>
        <w:jc w:val="both"/>
        <w:rPr>
          <w:rFonts w:ascii="Times New Roman" w:hAnsi="Times New Roman"/>
          <w:color w:val="000000"/>
          <w:sz w:val="24"/>
          <w:szCs w:val="24"/>
        </w:rPr>
      </w:pPr>
      <w:r>
        <w:rPr>
          <w:rFonts w:ascii="Times New Roman" w:hAnsi="Times New Roman"/>
          <w:color w:val="000000"/>
          <w:sz w:val="24"/>
          <w:szCs w:val="24"/>
        </w:rPr>
        <w:t>ПОКАС</w:t>
      </w:r>
      <w:r>
        <w:rPr>
          <w:rFonts w:ascii="Times New Roman" w:hAnsi="Times New Roman"/>
          <w:color w:val="000000"/>
          <w:sz w:val="24"/>
          <w:szCs w:val="24"/>
        </w:rPr>
        <w:tab/>
        <w:t>Программа обеспечения качества</w:t>
      </w:r>
    </w:p>
    <w:p w:rsidR="00517B4F" w:rsidRDefault="00517B4F" w:rsidP="00517B4F">
      <w:pPr>
        <w:spacing w:after="120" w:line="240" w:lineRule="auto"/>
        <w:ind w:left="2835" w:hanging="1984"/>
        <w:jc w:val="both"/>
        <w:rPr>
          <w:rFonts w:ascii="Times New Roman" w:hAnsi="Times New Roman"/>
          <w:color w:val="000000"/>
          <w:sz w:val="24"/>
          <w:szCs w:val="24"/>
        </w:rPr>
      </w:pPr>
      <w:r>
        <w:rPr>
          <w:rFonts w:ascii="Times New Roman" w:hAnsi="Times New Roman"/>
          <w:color w:val="000000"/>
          <w:sz w:val="24"/>
          <w:szCs w:val="24"/>
        </w:rPr>
        <w:t>СМИС</w:t>
      </w:r>
      <w:r>
        <w:rPr>
          <w:rFonts w:ascii="Times New Roman" w:hAnsi="Times New Roman"/>
          <w:color w:val="000000"/>
          <w:sz w:val="24"/>
          <w:szCs w:val="24"/>
        </w:rPr>
        <w:tab/>
        <w:t>Структурированная система мониторинга и управления инженерными системами зданий и сооружений</w:t>
      </w:r>
    </w:p>
    <w:p w:rsidR="00517B4F" w:rsidRDefault="00517B4F" w:rsidP="00517B4F">
      <w:pPr>
        <w:spacing w:after="120" w:line="240" w:lineRule="auto"/>
        <w:ind w:left="2835" w:hanging="1984"/>
        <w:jc w:val="both"/>
        <w:rPr>
          <w:rFonts w:ascii="Times New Roman" w:hAnsi="Times New Roman"/>
          <w:color w:val="000000"/>
          <w:sz w:val="24"/>
          <w:szCs w:val="24"/>
        </w:rPr>
      </w:pPr>
      <w:r>
        <w:rPr>
          <w:rFonts w:ascii="Times New Roman" w:hAnsi="Times New Roman"/>
          <w:color w:val="000000"/>
          <w:sz w:val="24"/>
          <w:szCs w:val="24"/>
        </w:rPr>
        <w:t xml:space="preserve">ЧС </w:t>
      </w:r>
      <w:r>
        <w:rPr>
          <w:rFonts w:ascii="Times New Roman" w:hAnsi="Times New Roman"/>
          <w:color w:val="000000"/>
          <w:sz w:val="24"/>
          <w:szCs w:val="24"/>
        </w:rPr>
        <w:tab/>
        <w:t>Чрезвычайная ситуация</w:t>
      </w:r>
    </w:p>
    <w:p w:rsidR="00517B4F" w:rsidRDefault="00517B4F" w:rsidP="00517B4F">
      <w:pPr>
        <w:spacing w:after="0" w:line="240" w:lineRule="auto"/>
        <w:jc w:val="both"/>
        <w:rPr>
          <w:rFonts w:ascii="Times New Roman" w:eastAsia="Times New Roman" w:hAnsi="Times New Roman"/>
          <w:color w:val="000000"/>
          <w:sz w:val="26"/>
          <w:szCs w:val="26"/>
          <w:lang w:eastAsia="ru-RU"/>
        </w:rPr>
      </w:pPr>
    </w:p>
    <w:p w:rsidR="00517B4F" w:rsidRDefault="00517B4F" w:rsidP="00517B4F">
      <w:pPr>
        <w:spacing w:after="0" w:line="240" w:lineRule="auto"/>
        <w:jc w:val="both"/>
        <w:rPr>
          <w:rFonts w:ascii="Times New Roman" w:eastAsia="Times New Roman" w:hAnsi="Times New Roman"/>
          <w:color w:val="000000"/>
          <w:sz w:val="26"/>
          <w:szCs w:val="26"/>
          <w:lang w:eastAsia="ru-RU"/>
        </w:rPr>
      </w:pPr>
      <w:r>
        <w:rPr>
          <w:rFonts w:ascii="Times New Roman" w:eastAsia="Times New Roman" w:hAnsi="Times New Roman"/>
          <w:color w:val="000000"/>
          <w:sz w:val="26"/>
          <w:szCs w:val="26"/>
          <w:lang w:eastAsia="ru-RU"/>
        </w:rPr>
        <w:t>РАЗДЕЛ 11. ПЕРЕЧЕНЬ ПРИЛОЖЕНИЙ</w:t>
      </w:r>
    </w:p>
    <w:p w:rsidR="00517B4F" w:rsidRDefault="00517B4F" w:rsidP="00517B4F">
      <w:pPr>
        <w:spacing w:after="0" w:line="240" w:lineRule="auto"/>
        <w:jc w:val="both"/>
        <w:rPr>
          <w:rFonts w:ascii="Times New Roman" w:eastAsia="Times New Roman" w:hAnsi="Times New Roman"/>
          <w:color w:val="000000"/>
          <w:sz w:val="26"/>
          <w:szCs w:val="26"/>
          <w:lang w:eastAsia="ru-RU"/>
        </w:rPr>
      </w:pPr>
    </w:p>
    <w:p w:rsidR="00517B4F" w:rsidRPr="00DD4F8A" w:rsidRDefault="00517B4F" w:rsidP="00517B4F">
      <w:pPr>
        <w:spacing w:after="0" w:line="240" w:lineRule="auto"/>
        <w:ind w:firstLine="851"/>
        <w:jc w:val="both"/>
        <w:rPr>
          <w:rFonts w:ascii="Times New Roman" w:eastAsia="Times New Roman" w:hAnsi="Times New Roman"/>
          <w:color w:val="000000"/>
          <w:sz w:val="24"/>
          <w:szCs w:val="24"/>
          <w:lang w:eastAsia="ru-RU"/>
        </w:rPr>
      </w:pPr>
      <w:r w:rsidRPr="00DD4F8A">
        <w:rPr>
          <w:rFonts w:ascii="Times New Roman" w:eastAsia="Times New Roman" w:hAnsi="Times New Roman"/>
          <w:color w:val="000000"/>
          <w:sz w:val="24"/>
          <w:szCs w:val="24"/>
          <w:lang w:eastAsia="ru-RU"/>
        </w:rPr>
        <w:t>Приложение № 1: примерный перечень сведений, направляемых в орган управления по делам ГО и ЧС, и примерный перечень исходных данных и требований, необходимых для разработки ПМ ГОЧС на 3 листах;</w:t>
      </w:r>
    </w:p>
    <w:p w:rsidR="00517B4F" w:rsidRPr="00DD4F8A" w:rsidRDefault="00517B4F" w:rsidP="00517B4F">
      <w:pPr>
        <w:spacing w:after="0" w:line="240" w:lineRule="auto"/>
        <w:ind w:firstLine="851"/>
        <w:jc w:val="both"/>
        <w:rPr>
          <w:rFonts w:ascii="Times New Roman" w:eastAsia="Times New Roman" w:hAnsi="Times New Roman"/>
          <w:color w:val="000000"/>
          <w:sz w:val="24"/>
          <w:szCs w:val="24"/>
          <w:lang w:eastAsia="ru-RU"/>
        </w:rPr>
      </w:pPr>
      <w:r w:rsidRPr="00DD4F8A">
        <w:rPr>
          <w:rFonts w:ascii="Times New Roman" w:eastAsia="Times New Roman" w:hAnsi="Times New Roman"/>
          <w:color w:val="000000"/>
          <w:sz w:val="24"/>
          <w:szCs w:val="24"/>
          <w:lang w:eastAsia="ru-RU"/>
        </w:rPr>
        <w:t>Приложение № 2: Раздел 9 «Инженерно-технические мероприятия гражданской обороны. Мероприятия по предупреждению чрезвычайных ситуаций» проекта продления срока эксплуатации 5 энергоблока Нововоронежской АЭС</w:t>
      </w:r>
      <w:r w:rsidRPr="00DD4F8A">
        <w:t xml:space="preserve"> </w:t>
      </w:r>
      <w:r w:rsidRPr="00DD4F8A">
        <w:rPr>
          <w:rFonts w:ascii="Times New Roman" w:eastAsia="Times New Roman" w:hAnsi="Times New Roman"/>
          <w:color w:val="000000"/>
          <w:sz w:val="24"/>
          <w:szCs w:val="24"/>
          <w:lang w:eastAsia="ru-RU"/>
        </w:rPr>
        <w:t>на 9 листах;</w:t>
      </w:r>
    </w:p>
    <w:p w:rsidR="00517B4F" w:rsidRDefault="00517B4F" w:rsidP="00517B4F">
      <w:pPr>
        <w:spacing w:after="0" w:line="240" w:lineRule="auto"/>
        <w:ind w:firstLine="851"/>
        <w:jc w:val="both"/>
        <w:rPr>
          <w:rFonts w:ascii="Times New Roman" w:eastAsia="Times New Roman" w:hAnsi="Times New Roman"/>
          <w:color w:val="000000"/>
          <w:sz w:val="24"/>
          <w:szCs w:val="24"/>
          <w:lang w:eastAsia="ru-RU"/>
        </w:rPr>
      </w:pPr>
      <w:r w:rsidRPr="002F4487">
        <w:rPr>
          <w:rFonts w:ascii="Times New Roman" w:eastAsia="Times New Roman" w:hAnsi="Times New Roman"/>
          <w:color w:val="000000"/>
          <w:sz w:val="24"/>
          <w:szCs w:val="24"/>
          <w:lang w:eastAsia="ru-RU"/>
        </w:rPr>
        <w:t>Приложение № 3: состав технического задания на разработку проектной документации инвестиционного проекта «Мероприятия по модернизации Нововоронежской АЭС с целью продления эксплуатационного ресурса энергоблока № 4 сверх 45-ти лет» на 1 листе;</w:t>
      </w:r>
    </w:p>
    <w:p w:rsidR="00517B4F" w:rsidRDefault="00517B4F" w:rsidP="00517B4F">
      <w:pPr>
        <w:spacing w:after="0" w:line="240" w:lineRule="auto"/>
        <w:ind w:firstLine="851"/>
        <w:jc w:val="both"/>
        <w:rPr>
          <w:rFonts w:ascii="Times New Roman" w:eastAsia="Times New Roman" w:hAnsi="Times New Roman"/>
          <w:color w:val="000000"/>
          <w:sz w:val="24"/>
          <w:szCs w:val="24"/>
          <w:lang w:eastAsia="ru-RU"/>
        </w:rPr>
      </w:pPr>
      <w:r w:rsidRPr="00A265FB">
        <w:rPr>
          <w:rFonts w:ascii="Times New Roman" w:eastAsia="Times New Roman" w:hAnsi="Times New Roman"/>
          <w:color w:val="000000"/>
          <w:sz w:val="24"/>
          <w:szCs w:val="24"/>
          <w:lang w:eastAsia="ru-RU"/>
        </w:rPr>
        <w:t>Приложение № 4: содержание отчет</w:t>
      </w:r>
      <w:r>
        <w:rPr>
          <w:rFonts w:ascii="Times New Roman" w:eastAsia="Times New Roman" w:hAnsi="Times New Roman"/>
          <w:color w:val="000000"/>
          <w:sz w:val="24"/>
          <w:szCs w:val="24"/>
          <w:lang w:eastAsia="ru-RU"/>
        </w:rPr>
        <w:t>а</w:t>
      </w:r>
      <w:r w:rsidRPr="00A265FB">
        <w:rPr>
          <w:rFonts w:ascii="Times New Roman" w:eastAsia="Times New Roman" w:hAnsi="Times New Roman"/>
          <w:color w:val="000000"/>
          <w:sz w:val="24"/>
          <w:szCs w:val="24"/>
          <w:lang w:eastAsia="ru-RU"/>
        </w:rPr>
        <w:t xml:space="preserve"> по углубленной оценке безопасности блока 4 НВО АЭС на </w:t>
      </w:r>
      <w:r>
        <w:rPr>
          <w:rFonts w:ascii="Times New Roman" w:eastAsia="Times New Roman" w:hAnsi="Times New Roman"/>
          <w:color w:val="000000"/>
          <w:sz w:val="24"/>
          <w:szCs w:val="24"/>
          <w:lang w:eastAsia="ru-RU"/>
        </w:rPr>
        <w:t>8</w:t>
      </w:r>
      <w:r w:rsidRPr="00A265FB">
        <w:rPr>
          <w:rFonts w:ascii="Times New Roman" w:eastAsia="Times New Roman" w:hAnsi="Times New Roman"/>
          <w:color w:val="000000"/>
          <w:sz w:val="24"/>
          <w:szCs w:val="24"/>
          <w:lang w:eastAsia="ru-RU"/>
        </w:rPr>
        <w:t xml:space="preserve"> листах;</w:t>
      </w:r>
    </w:p>
    <w:p w:rsidR="00517B4F" w:rsidRDefault="00517B4F" w:rsidP="00517B4F">
      <w:pPr>
        <w:spacing w:after="0" w:line="240" w:lineRule="auto"/>
        <w:ind w:firstLine="851"/>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Приложение № 5: </w:t>
      </w:r>
      <w:r w:rsidRPr="00B6230D">
        <w:rPr>
          <w:rFonts w:ascii="Times New Roman" w:eastAsia="Times New Roman" w:hAnsi="Times New Roman"/>
          <w:color w:val="000000"/>
          <w:sz w:val="24"/>
          <w:szCs w:val="24"/>
          <w:lang w:eastAsia="ru-RU"/>
        </w:rPr>
        <w:t>генеральный и ситуационный план НВО АЭС</w:t>
      </w:r>
      <w:r>
        <w:rPr>
          <w:rFonts w:ascii="Times New Roman" w:eastAsia="Times New Roman" w:hAnsi="Times New Roman"/>
          <w:color w:val="000000"/>
          <w:sz w:val="24"/>
          <w:szCs w:val="24"/>
          <w:lang w:eastAsia="ru-RU"/>
        </w:rPr>
        <w:t xml:space="preserve"> на </w:t>
      </w:r>
      <w:r w:rsidR="001C7ACF">
        <w:rPr>
          <w:rFonts w:ascii="Times New Roman" w:eastAsia="Times New Roman" w:hAnsi="Times New Roman"/>
          <w:color w:val="000000"/>
          <w:sz w:val="24"/>
          <w:szCs w:val="24"/>
          <w:lang w:eastAsia="ru-RU"/>
        </w:rPr>
        <w:t>2</w:t>
      </w:r>
      <w:r>
        <w:rPr>
          <w:rFonts w:ascii="Times New Roman" w:eastAsia="Times New Roman" w:hAnsi="Times New Roman"/>
          <w:color w:val="000000"/>
          <w:sz w:val="24"/>
          <w:szCs w:val="24"/>
          <w:lang w:eastAsia="ru-RU"/>
        </w:rPr>
        <w:t xml:space="preserve"> листах.</w:t>
      </w:r>
    </w:p>
    <w:p w:rsidR="00517B4F" w:rsidRDefault="00517B4F" w:rsidP="00517B4F">
      <w:pPr>
        <w:spacing w:after="0" w:line="240" w:lineRule="auto"/>
        <w:jc w:val="both"/>
        <w:rPr>
          <w:rFonts w:ascii="Times New Roman" w:hAnsi="Times New Roman"/>
          <w:sz w:val="24"/>
          <w:szCs w:val="24"/>
          <w:lang w:eastAsia="ru-RU"/>
        </w:rPr>
      </w:pPr>
    </w:p>
    <w:p w:rsidR="00517B4F" w:rsidRDefault="00517B4F" w:rsidP="00517B4F">
      <w:pPr>
        <w:spacing w:after="0" w:line="240" w:lineRule="auto"/>
        <w:jc w:val="both"/>
        <w:rPr>
          <w:rFonts w:ascii="Times New Roman" w:hAnsi="Times New Roman"/>
          <w:sz w:val="24"/>
          <w:szCs w:val="24"/>
          <w:lang w:eastAsia="ru-RU"/>
        </w:rPr>
      </w:pPr>
    </w:p>
    <w:p w:rsidR="00517B4F" w:rsidRDefault="00517B4F" w:rsidP="00517B4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Главный инженер проекта НВО АЭС, РСТ АЭС</w:t>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t xml:space="preserve">       В.А. Андрианов</w:t>
      </w:r>
    </w:p>
    <w:p w:rsidR="00517B4F" w:rsidRDefault="00517B4F" w:rsidP="00517B4F">
      <w:pPr>
        <w:spacing w:after="0" w:line="240" w:lineRule="auto"/>
        <w:jc w:val="both"/>
        <w:rPr>
          <w:rFonts w:ascii="Times New Roman" w:hAnsi="Times New Roman"/>
          <w:sz w:val="24"/>
          <w:szCs w:val="24"/>
          <w:lang w:eastAsia="ru-RU"/>
        </w:rPr>
      </w:pPr>
    </w:p>
    <w:p w:rsidR="00517B4F" w:rsidRDefault="00517B4F" w:rsidP="00517B4F">
      <w:pPr>
        <w:spacing w:after="0" w:line="240" w:lineRule="auto"/>
        <w:jc w:val="both"/>
        <w:rPr>
          <w:rFonts w:ascii="Times New Roman" w:hAnsi="Times New Roman"/>
          <w:sz w:val="24"/>
          <w:szCs w:val="24"/>
          <w:lang w:eastAsia="ru-RU"/>
        </w:rPr>
      </w:pPr>
    </w:p>
    <w:p w:rsidR="00517B4F" w:rsidRDefault="00517B4F" w:rsidP="00517B4F">
      <w:pPr>
        <w:spacing w:after="0" w:line="240" w:lineRule="auto"/>
      </w:pPr>
      <w:r>
        <w:rPr>
          <w:rFonts w:ascii="Times New Roman" w:hAnsi="Times New Roman"/>
          <w:sz w:val="24"/>
          <w:szCs w:val="24"/>
          <w:lang w:eastAsia="ru-RU"/>
        </w:rPr>
        <w:t>Главный инженер проекта ГУП АЭС «Бангладеш»                                       А.В. Овчинников</w:t>
      </w:r>
    </w:p>
    <w:sectPr w:rsidR="00517B4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9B8"/>
    <w:rsid w:val="001C5C86"/>
    <w:rsid w:val="001C7ACF"/>
    <w:rsid w:val="002739A7"/>
    <w:rsid w:val="00314E25"/>
    <w:rsid w:val="003A3CBC"/>
    <w:rsid w:val="00517B4F"/>
    <w:rsid w:val="005A0306"/>
    <w:rsid w:val="005A763B"/>
    <w:rsid w:val="007129B8"/>
    <w:rsid w:val="007A6D27"/>
    <w:rsid w:val="009A29E9"/>
    <w:rsid w:val="00BF0D31"/>
    <w:rsid w:val="00BF6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A6D2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A6D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A6D2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A6D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9</Pages>
  <Words>3475</Words>
  <Characters>19812</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AEP</Company>
  <LinksUpToDate>false</LinksUpToDate>
  <CharactersWithSpaces>23241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5057</dc:creator>
  <cp:lastModifiedBy>Хвалимов Артем Дмитриевич</cp:lastModifiedBy>
  <cp:revision>7</cp:revision>
  <cp:lastPrinted>2013-10-15T07:29:00Z</cp:lastPrinted>
  <dcterms:created xsi:type="dcterms:W3CDTF">2013-09-02T09:36:00Z</dcterms:created>
  <dcterms:modified xsi:type="dcterms:W3CDTF">2013-10-15T07:31:00Z</dcterms:modified>
</cp:coreProperties>
</file>